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FD" w:rsidRPr="00085875" w:rsidRDefault="00E038FD" w:rsidP="00085875">
      <w:pPr>
        <w:pStyle w:val="1"/>
        <w:widowControl/>
        <w:rPr>
          <w:rFonts w:ascii="Times New Roman" w:eastAsia="Times New Roman" w:hAnsi="Times New Roman" w:cs="Times New Roman"/>
          <w:color w:val="auto"/>
          <w:sz w:val="28"/>
          <w:szCs w:val="28"/>
        </w:rPr>
      </w:pPr>
      <w:r w:rsidRPr="00085875">
        <w:rPr>
          <w:rFonts w:ascii="Times New Roman" w:eastAsia="Times New Roman" w:hAnsi="Times New Roman" w:cs="Times New Roman"/>
          <w:color w:val="auto"/>
          <w:sz w:val="28"/>
          <w:szCs w:val="28"/>
        </w:rPr>
        <w:t xml:space="preserve">Постановление Правительства РФ от 10 декабря 2002 г. </w:t>
      </w:r>
      <w:r w:rsidR="00085875">
        <w:rPr>
          <w:rFonts w:ascii="Times New Roman" w:eastAsia="Times New Roman" w:hAnsi="Times New Roman" w:cs="Times New Roman"/>
          <w:color w:val="auto"/>
          <w:sz w:val="28"/>
          <w:szCs w:val="28"/>
        </w:rPr>
        <w:t>№</w:t>
      </w:r>
      <w:r w:rsidRPr="00085875">
        <w:rPr>
          <w:rFonts w:ascii="Times New Roman" w:eastAsia="Times New Roman" w:hAnsi="Times New Roman" w:cs="Times New Roman"/>
          <w:color w:val="auto"/>
          <w:sz w:val="28"/>
          <w:szCs w:val="28"/>
        </w:rPr>
        <w:t xml:space="preserve"> 879</w:t>
      </w:r>
      <w:r w:rsidRPr="00085875">
        <w:rPr>
          <w:rFonts w:ascii="Times New Roman" w:eastAsia="Times New Roman" w:hAnsi="Times New Roman" w:cs="Times New Roman"/>
          <w:color w:val="auto"/>
          <w:sz w:val="28"/>
          <w:szCs w:val="28"/>
        </w:rPr>
        <w:br/>
      </w:r>
      <w:r w:rsidR="00085875">
        <w:rPr>
          <w:rFonts w:ascii="Times New Roman" w:eastAsia="Times New Roman" w:hAnsi="Times New Roman" w:cs="Times New Roman"/>
          <w:color w:val="auto"/>
          <w:sz w:val="28"/>
          <w:szCs w:val="28"/>
        </w:rPr>
        <w:t>«</w:t>
      </w:r>
      <w:r w:rsidRPr="00085875">
        <w:rPr>
          <w:rFonts w:ascii="Times New Roman" w:eastAsia="Times New Roman" w:hAnsi="Times New Roman" w:cs="Times New Roman"/>
          <w:color w:val="auto"/>
          <w:sz w:val="28"/>
          <w:szCs w:val="28"/>
        </w:rPr>
        <w:t>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085875">
        <w:rPr>
          <w:rFonts w:ascii="Times New Roman" w:eastAsia="Times New Roman" w:hAnsi="Times New Roman" w:cs="Times New Roman"/>
          <w:color w:val="auto"/>
          <w:sz w:val="28"/>
          <w:szCs w:val="28"/>
        </w:rPr>
        <w:t>»</w:t>
      </w:r>
    </w:p>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Правительство Российской Федерации постановляет:</w:t>
      </w:r>
    </w:p>
    <w:p w:rsidR="00E038FD" w:rsidRPr="00085875" w:rsidRDefault="00E038FD">
      <w:pPr>
        <w:rPr>
          <w:rFonts w:ascii="Times New Roman" w:hAnsi="Times New Roman" w:cs="Times New Roman"/>
          <w:sz w:val="28"/>
          <w:szCs w:val="28"/>
        </w:rPr>
      </w:pPr>
      <w:bookmarkStart w:id="0" w:name="sub_1"/>
      <w:r w:rsidRPr="00085875">
        <w:rPr>
          <w:rFonts w:ascii="Times New Roman" w:hAnsi="Times New Roman" w:cs="Times New Roman"/>
          <w:sz w:val="28"/>
          <w:szCs w:val="28"/>
        </w:rPr>
        <w:t xml:space="preserve">1. Утвердить прилагаемое </w:t>
      </w:r>
      <w:r w:rsidRPr="001D70CE">
        <w:rPr>
          <w:rStyle w:val="a4"/>
          <w:rFonts w:ascii="Times New Roman" w:hAnsi="Times New Roman" w:cs="Times New Roman"/>
          <w:b w:val="0"/>
          <w:color w:val="auto"/>
          <w:sz w:val="28"/>
          <w:szCs w:val="28"/>
        </w:rPr>
        <w:t>Положение</w:t>
      </w:r>
      <w:r w:rsidRPr="001D70CE">
        <w:rPr>
          <w:rFonts w:ascii="Times New Roman" w:hAnsi="Times New Roman" w:cs="Times New Roman"/>
          <w:sz w:val="28"/>
          <w:szCs w:val="28"/>
        </w:rPr>
        <w:t xml:space="preserve"> </w:t>
      </w:r>
      <w:r w:rsidRPr="00085875">
        <w:rPr>
          <w:rFonts w:ascii="Times New Roman" w:hAnsi="Times New Roman" w:cs="Times New Roman"/>
          <w:sz w:val="28"/>
          <w:szCs w:val="28"/>
        </w:rPr>
        <w:t>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E038FD" w:rsidRPr="00085875" w:rsidRDefault="00E038FD">
      <w:pPr>
        <w:rPr>
          <w:rFonts w:ascii="Times New Roman" w:hAnsi="Times New Roman" w:cs="Times New Roman"/>
          <w:sz w:val="28"/>
          <w:szCs w:val="28"/>
        </w:rPr>
      </w:pPr>
      <w:bookmarkStart w:id="1" w:name="sub_2"/>
      <w:bookmarkEnd w:id="0"/>
      <w:r w:rsidRPr="00085875">
        <w:rPr>
          <w:rFonts w:ascii="Times New Roman" w:hAnsi="Times New Roman" w:cs="Times New Roman"/>
          <w:sz w:val="28"/>
          <w:szCs w:val="28"/>
        </w:rPr>
        <w:t>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Положением, утвержденным настоящим постановлением.</w:t>
      </w:r>
    </w:p>
    <w:p w:rsidR="00E038FD" w:rsidRPr="00085875" w:rsidRDefault="00E038FD">
      <w:pPr>
        <w:rPr>
          <w:rFonts w:ascii="Times New Roman" w:hAnsi="Times New Roman" w:cs="Times New Roman"/>
          <w:sz w:val="28"/>
          <w:szCs w:val="28"/>
        </w:rPr>
      </w:pPr>
      <w:bookmarkStart w:id="2" w:name="sub_3"/>
      <w:bookmarkEnd w:id="1"/>
      <w:r w:rsidRPr="00085875">
        <w:rPr>
          <w:rFonts w:ascii="Times New Roman" w:hAnsi="Times New Roman" w:cs="Times New Roman"/>
          <w:sz w:val="28"/>
          <w:szCs w:val="28"/>
        </w:rPr>
        <w:t xml:space="preserve">3. Возложить на Министерство строительства и жилищно-коммунального хозяйства Российской Федерации </w:t>
      </w:r>
      <w:proofErr w:type="gramStart"/>
      <w:r w:rsidRPr="00085875">
        <w:rPr>
          <w:rFonts w:ascii="Times New Roman" w:hAnsi="Times New Roman" w:cs="Times New Roman"/>
          <w:sz w:val="28"/>
          <w:szCs w:val="28"/>
        </w:rPr>
        <w:t>контроль за</w:t>
      </w:r>
      <w:proofErr w:type="gramEnd"/>
      <w:r w:rsidRPr="00085875">
        <w:rPr>
          <w:rFonts w:ascii="Times New Roman" w:hAnsi="Times New Roman" w:cs="Times New Roman"/>
          <w:sz w:val="28"/>
          <w:szCs w:val="28"/>
        </w:rPr>
        <w:t xml:space="preserve"> применением Положения, утвержденного настоящим постановлением.</w:t>
      </w:r>
    </w:p>
    <w:bookmarkEnd w:id="2"/>
    <w:p w:rsidR="00E038FD" w:rsidRPr="00085875" w:rsidRDefault="00E038FD">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68"/>
        <w:gridCol w:w="3195"/>
      </w:tblGrid>
      <w:tr w:rsidR="00E038FD" w:rsidRPr="00085875">
        <w:tc>
          <w:tcPr>
            <w:tcW w:w="6667" w:type="dxa"/>
            <w:tcBorders>
              <w:top w:val="nil"/>
              <w:left w:val="nil"/>
              <w:bottom w:val="nil"/>
              <w:right w:val="nil"/>
            </w:tcBorders>
          </w:tcPr>
          <w:p w:rsidR="00E038FD" w:rsidRPr="00085875" w:rsidRDefault="00E038FD">
            <w:pPr>
              <w:pStyle w:val="a9"/>
              <w:rPr>
                <w:rFonts w:ascii="Times New Roman" w:hAnsi="Times New Roman" w:cs="Times New Roman"/>
                <w:sz w:val="28"/>
                <w:szCs w:val="28"/>
              </w:rPr>
            </w:pPr>
            <w:r w:rsidRPr="00085875">
              <w:rPr>
                <w:rFonts w:ascii="Times New Roman" w:hAnsi="Times New Roman" w:cs="Times New Roman"/>
                <w:sz w:val="28"/>
                <w:szCs w:val="28"/>
              </w:rPr>
              <w:t>Председатель Правительства</w:t>
            </w:r>
            <w:r w:rsidRPr="00085875">
              <w:rPr>
                <w:rFonts w:ascii="Times New Roman" w:hAnsi="Times New Roman" w:cs="Times New Roman"/>
                <w:sz w:val="28"/>
                <w:szCs w:val="28"/>
              </w:rPr>
              <w:br/>
              <w:t>Российской Федерации</w:t>
            </w:r>
          </w:p>
        </w:tc>
        <w:tc>
          <w:tcPr>
            <w:tcW w:w="3332" w:type="dxa"/>
            <w:tcBorders>
              <w:top w:val="nil"/>
              <w:left w:val="nil"/>
              <w:bottom w:val="nil"/>
              <w:right w:val="nil"/>
            </w:tcBorders>
          </w:tcPr>
          <w:p w:rsidR="00E038FD" w:rsidRPr="00085875" w:rsidRDefault="00E038FD">
            <w:pPr>
              <w:pStyle w:val="a7"/>
              <w:jc w:val="right"/>
              <w:rPr>
                <w:rFonts w:ascii="Times New Roman" w:hAnsi="Times New Roman" w:cs="Times New Roman"/>
                <w:sz w:val="28"/>
                <w:szCs w:val="28"/>
              </w:rPr>
            </w:pPr>
            <w:r w:rsidRPr="00085875">
              <w:rPr>
                <w:rFonts w:ascii="Times New Roman" w:hAnsi="Times New Roman" w:cs="Times New Roman"/>
                <w:sz w:val="28"/>
                <w:szCs w:val="28"/>
              </w:rPr>
              <w:t>М. Касьянов</w:t>
            </w:r>
          </w:p>
        </w:tc>
      </w:tr>
    </w:tbl>
    <w:p w:rsidR="00085875" w:rsidRDefault="00085875">
      <w:pPr>
        <w:sectPr w:rsidR="00085875" w:rsidSect="00085875">
          <w:pgSz w:w="11907" w:h="16840" w:code="9"/>
          <w:pgMar w:top="1134" w:right="851" w:bottom="1134" w:left="1701" w:header="720" w:footer="720" w:gutter="0"/>
          <w:cols w:space="720"/>
          <w:noEndnote/>
          <w:titlePg/>
        </w:sectPr>
      </w:pPr>
    </w:p>
    <w:p w:rsidR="00085875" w:rsidRPr="00085875" w:rsidRDefault="00085875" w:rsidP="00085875">
      <w:pPr>
        <w:widowControl/>
        <w:ind w:left="4111" w:firstLine="0"/>
        <w:jc w:val="center"/>
        <w:rPr>
          <w:rFonts w:ascii="Times New Roman" w:eastAsia="Times New Roman" w:hAnsi="Times New Roman" w:cs="Times New Roman"/>
          <w:sz w:val="28"/>
          <w:szCs w:val="28"/>
        </w:rPr>
      </w:pPr>
      <w:r w:rsidRPr="00085875">
        <w:rPr>
          <w:rFonts w:ascii="Times New Roman" w:eastAsia="Times New Roman" w:hAnsi="Times New Roman" w:cs="Times New Roman"/>
          <w:sz w:val="28"/>
          <w:szCs w:val="28"/>
        </w:rPr>
        <w:lastRenderedPageBreak/>
        <w:t>Утвержден</w:t>
      </w:r>
      <w:r>
        <w:rPr>
          <w:rFonts w:ascii="Times New Roman" w:eastAsia="Times New Roman" w:hAnsi="Times New Roman" w:cs="Times New Roman"/>
          <w:sz w:val="28"/>
          <w:szCs w:val="28"/>
        </w:rPr>
        <w:t>о</w:t>
      </w:r>
      <w:r w:rsidRPr="00085875">
        <w:rPr>
          <w:rFonts w:ascii="Times New Roman" w:eastAsia="Times New Roman" w:hAnsi="Times New Roman" w:cs="Times New Roman"/>
          <w:sz w:val="28"/>
          <w:szCs w:val="28"/>
        </w:rPr>
        <w:t xml:space="preserve"> </w:t>
      </w:r>
    </w:p>
    <w:p w:rsidR="00085875" w:rsidRDefault="00085875" w:rsidP="00085875">
      <w:pPr>
        <w:widowControl/>
        <w:ind w:left="4111" w:firstLine="0"/>
        <w:jc w:val="center"/>
        <w:rPr>
          <w:rFonts w:ascii="Times New Roman" w:eastAsia="Times New Roman" w:hAnsi="Times New Roman" w:cs="Times New Roman"/>
          <w:sz w:val="28"/>
          <w:szCs w:val="28"/>
        </w:rPr>
      </w:pPr>
      <w:r w:rsidRPr="00085875">
        <w:rPr>
          <w:rFonts w:ascii="Times New Roman" w:eastAsia="Times New Roman" w:hAnsi="Times New Roman" w:cs="Times New Roman"/>
          <w:sz w:val="28"/>
          <w:szCs w:val="28"/>
        </w:rPr>
        <w:t>постановлением Правительства РФ</w:t>
      </w:r>
    </w:p>
    <w:p w:rsidR="00085875" w:rsidRPr="00085875" w:rsidRDefault="00085875" w:rsidP="00085875">
      <w:pPr>
        <w:widowControl/>
        <w:ind w:left="4111" w:firstLine="0"/>
        <w:jc w:val="center"/>
        <w:rPr>
          <w:rFonts w:ascii="Times New Roman" w:eastAsia="Times New Roman" w:hAnsi="Times New Roman" w:cs="Times New Roman"/>
          <w:sz w:val="28"/>
          <w:szCs w:val="28"/>
        </w:rPr>
      </w:pPr>
      <w:r w:rsidRPr="00085875">
        <w:rPr>
          <w:rFonts w:ascii="Times New Roman" w:eastAsia="Times New Roman" w:hAnsi="Times New Roman" w:cs="Times New Roman"/>
          <w:sz w:val="28"/>
          <w:szCs w:val="28"/>
        </w:rPr>
        <w:t xml:space="preserve">от 10 декабря 2002 г. № 879 </w:t>
      </w:r>
    </w:p>
    <w:p w:rsidR="00E038FD" w:rsidRDefault="00E038FD"/>
    <w:p w:rsidR="00085875" w:rsidRDefault="00085875"/>
    <w:p w:rsidR="00085875" w:rsidRDefault="00E038FD">
      <w:pPr>
        <w:pStyle w:val="1"/>
      </w:pPr>
      <w:bookmarkStart w:id="3" w:name="sub_1000"/>
      <w:r w:rsidRPr="00085875">
        <w:rPr>
          <w:rFonts w:ascii="Times New Roman" w:eastAsia="Times New Roman" w:hAnsi="Times New Roman" w:cs="Times New Roman"/>
          <w:color w:val="auto"/>
          <w:sz w:val="28"/>
          <w:szCs w:val="28"/>
        </w:rPr>
        <w:t>Положение</w:t>
      </w:r>
      <w:r w:rsidRPr="00085875">
        <w:rPr>
          <w:rFonts w:ascii="Times New Roman" w:eastAsia="Times New Roman" w:hAnsi="Times New Roman" w:cs="Times New Roman"/>
          <w:color w:val="auto"/>
          <w:sz w:val="28"/>
          <w:szCs w:val="28"/>
        </w:rPr>
        <w:br/>
        <w:t>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085875">
        <w:rPr>
          <w:rFonts w:ascii="Times New Roman" w:eastAsia="Times New Roman" w:hAnsi="Times New Roman" w:cs="Times New Roman"/>
          <w:color w:val="auto"/>
          <w:sz w:val="28"/>
          <w:szCs w:val="28"/>
        </w:rPr>
        <w:br/>
      </w:r>
      <w:bookmarkStart w:id="4" w:name="sub_100"/>
      <w:bookmarkEnd w:id="3"/>
    </w:p>
    <w:p w:rsidR="00E038FD" w:rsidRPr="00085875" w:rsidRDefault="00E038FD">
      <w:pPr>
        <w:pStyle w:val="1"/>
        <w:rPr>
          <w:rFonts w:ascii="Times New Roman" w:eastAsia="Times New Roman" w:hAnsi="Times New Roman" w:cs="Times New Roman"/>
          <w:color w:val="auto"/>
          <w:sz w:val="28"/>
          <w:szCs w:val="28"/>
        </w:rPr>
      </w:pPr>
      <w:r w:rsidRPr="00085875">
        <w:rPr>
          <w:rFonts w:ascii="Times New Roman" w:eastAsia="Times New Roman" w:hAnsi="Times New Roman" w:cs="Times New Roman"/>
          <w:color w:val="auto"/>
          <w:sz w:val="28"/>
          <w:szCs w:val="28"/>
        </w:rPr>
        <w:t>I. Общие положения</w:t>
      </w:r>
    </w:p>
    <w:bookmarkEnd w:id="4"/>
    <w:p w:rsidR="00E038FD" w:rsidRDefault="00E038FD"/>
    <w:p w:rsidR="00E038FD" w:rsidRPr="00085875" w:rsidRDefault="00E038FD">
      <w:pPr>
        <w:rPr>
          <w:rFonts w:ascii="Times New Roman" w:hAnsi="Times New Roman" w:cs="Times New Roman"/>
          <w:sz w:val="28"/>
          <w:szCs w:val="28"/>
        </w:rPr>
      </w:pPr>
      <w:bookmarkStart w:id="5" w:name="sub_1001"/>
      <w:r w:rsidRPr="00085875">
        <w:rPr>
          <w:rFonts w:ascii="Times New Roman" w:hAnsi="Times New Roman" w:cs="Times New Roman"/>
          <w:sz w:val="28"/>
          <w:szCs w:val="28"/>
        </w:rPr>
        <w:t>1. </w:t>
      </w:r>
      <w:proofErr w:type="gramStart"/>
      <w:r w:rsidRPr="00085875">
        <w:rPr>
          <w:rFonts w:ascii="Times New Roman" w:hAnsi="Times New Roman" w:cs="Times New Roman"/>
          <w:sz w:val="28"/>
          <w:szCs w:val="28"/>
        </w:rPr>
        <w:t xml:space="preserve">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w:t>
      </w:r>
      <w:hyperlink r:id="rId8" w:history="1">
        <w:r w:rsidRPr="00085875">
          <w:rPr>
            <w:rStyle w:val="a4"/>
            <w:rFonts w:ascii="Times New Roman" w:hAnsi="Times New Roman" w:cs="Times New Roman"/>
            <w:color w:val="auto"/>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roofErr w:type="gramEnd"/>
      <w:r w:rsidRPr="00085875">
        <w:rPr>
          <w:rFonts w:ascii="Times New Roman" w:hAnsi="Times New Roman" w:cs="Times New Roman"/>
          <w:sz w:val="28"/>
          <w:szCs w:val="28"/>
        </w:rPr>
        <w:t xml:space="preserve">" </w:t>
      </w:r>
      <w:proofErr w:type="gramStart"/>
      <w:r w:rsidRPr="00085875">
        <w:rPr>
          <w:rFonts w:ascii="Times New Roman" w:hAnsi="Times New Roman" w:cs="Times New Roman"/>
          <w:sz w:val="28"/>
          <w:szCs w:val="28"/>
        </w:rPr>
        <w:t xml:space="preserve">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w:t>
      </w:r>
      <w:hyperlink r:id="rId9" w:history="1">
        <w:r w:rsidRPr="00085875">
          <w:rPr>
            <w:rStyle w:val="a4"/>
            <w:rFonts w:ascii="Times New Roman" w:hAnsi="Times New Roman" w:cs="Times New Roman"/>
            <w:color w:val="auto"/>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roofErr w:type="gramEnd"/>
    </w:p>
    <w:p w:rsidR="00E038FD" w:rsidRPr="00085875" w:rsidRDefault="00E038FD">
      <w:pPr>
        <w:rPr>
          <w:rFonts w:ascii="Times New Roman" w:hAnsi="Times New Roman" w:cs="Times New Roman"/>
          <w:sz w:val="28"/>
          <w:szCs w:val="28"/>
        </w:rPr>
      </w:pPr>
      <w:bookmarkStart w:id="6" w:name="sub_1002"/>
      <w:bookmarkEnd w:id="5"/>
      <w:r w:rsidRPr="00085875">
        <w:rPr>
          <w:rFonts w:ascii="Times New Roman" w:hAnsi="Times New Roman" w:cs="Times New Roman"/>
          <w:sz w:val="28"/>
          <w:szCs w:val="28"/>
        </w:rP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E038FD" w:rsidRPr="00085875" w:rsidRDefault="00E038FD">
      <w:pPr>
        <w:rPr>
          <w:rFonts w:ascii="Times New Roman" w:hAnsi="Times New Roman" w:cs="Times New Roman"/>
          <w:sz w:val="28"/>
          <w:szCs w:val="28"/>
        </w:rPr>
      </w:pPr>
      <w:bookmarkStart w:id="7" w:name="sub_1003"/>
      <w:bookmarkEnd w:id="6"/>
      <w:r w:rsidRPr="00085875">
        <w:rPr>
          <w:rFonts w:ascii="Times New Roman" w:hAnsi="Times New Roman" w:cs="Times New Roman"/>
          <w:sz w:val="28"/>
          <w:szCs w:val="28"/>
        </w:rPr>
        <w:t>3. Органы исполнительной власти субъектов Российской Федерации могут передавать органам местного самоуправления в соответствии с законодательством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E038FD" w:rsidRPr="00085875" w:rsidRDefault="00E038FD">
      <w:pPr>
        <w:rPr>
          <w:rFonts w:ascii="Times New Roman" w:hAnsi="Times New Roman" w:cs="Times New Roman"/>
          <w:sz w:val="28"/>
          <w:szCs w:val="28"/>
        </w:rPr>
      </w:pPr>
      <w:bookmarkStart w:id="8" w:name="sub_1004"/>
      <w:bookmarkEnd w:id="7"/>
      <w:r w:rsidRPr="00085875">
        <w:rPr>
          <w:rFonts w:ascii="Times New Roman" w:hAnsi="Times New Roman" w:cs="Times New Roman"/>
          <w:sz w:val="28"/>
          <w:szCs w:val="28"/>
        </w:rP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E038FD" w:rsidRPr="00085875" w:rsidRDefault="00E038FD">
      <w:pPr>
        <w:rPr>
          <w:rFonts w:ascii="Times New Roman" w:hAnsi="Times New Roman" w:cs="Times New Roman"/>
          <w:sz w:val="28"/>
          <w:szCs w:val="28"/>
        </w:rPr>
      </w:pPr>
      <w:bookmarkStart w:id="9" w:name="sub_1005"/>
      <w:bookmarkEnd w:id="8"/>
      <w:r w:rsidRPr="00085875">
        <w:rPr>
          <w:rFonts w:ascii="Times New Roman" w:hAnsi="Times New Roman" w:cs="Times New Roman"/>
          <w:sz w:val="28"/>
          <w:szCs w:val="28"/>
        </w:rPr>
        <w:t>5. </w:t>
      </w:r>
      <w:proofErr w:type="gramStart"/>
      <w:r w:rsidRPr="00085875">
        <w:rPr>
          <w:rFonts w:ascii="Times New Roman" w:hAnsi="Times New Roman" w:cs="Times New Roman"/>
          <w:sz w:val="28"/>
          <w:szCs w:val="28"/>
        </w:rPr>
        <w:t xml:space="preserve">Состав семей граждан, имеющих право на получение социальных выплат для приобретения жилья, определяется в соответствии со </w:t>
      </w:r>
      <w:hyperlink r:id="rId10" w:history="1">
        <w:r w:rsidRPr="001D70CE">
          <w:rPr>
            <w:rFonts w:ascii="Times New Roman" w:hAnsi="Times New Roman" w:cs="Times New Roman"/>
            <w:sz w:val="28"/>
            <w:szCs w:val="28"/>
          </w:rPr>
          <w:t>статьей 5</w:t>
        </w:r>
      </w:hyperlink>
      <w:r w:rsidRPr="001D70CE">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11" w:history="1">
        <w:r w:rsidRPr="001D70CE">
          <w:rPr>
            <w:rFonts w:ascii="Times New Roman" w:hAnsi="Times New Roman" w:cs="Times New Roman"/>
            <w:sz w:val="28"/>
            <w:szCs w:val="28"/>
          </w:rPr>
          <w:t>статьей 5</w:t>
        </w:r>
      </w:hyperlink>
      <w:r w:rsidRPr="001D70CE">
        <w:rPr>
          <w:rFonts w:ascii="Times New Roman" w:hAnsi="Times New Roman" w:cs="Times New Roman"/>
          <w:sz w:val="28"/>
          <w:szCs w:val="28"/>
        </w:rPr>
        <w:t xml:space="preserve"> Федерального закона "О жилищных субсидиях гражданам, выезжающим из</w:t>
      </w:r>
      <w:r w:rsidRPr="00085875">
        <w:rPr>
          <w:rFonts w:ascii="Times New Roman" w:hAnsi="Times New Roman" w:cs="Times New Roman"/>
          <w:sz w:val="28"/>
          <w:szCs w:val="28"/>
        </w:rPr>
        <w:t xml:space="preserve"> закрывающихся населенных пунктов в районах Крайнего Севера и </w:t>
      </w:r>
      <w:r w:rsidRPr="00085875">
        <w:rPr>
          <w:rFonts w:ascii="Times New Roman" w:hAnsi="Times New Roman" w:cs="Times New Roman"/>
          <w:sz w:val="28"/>
          <w:szCs w:val="28"/>
        </w:rPr>
        <w:lastRenderedPageBreak/>
        <w:t>приравненных к ним местностях" в зависимости от</w:t>
      </w:r>
      <w:proofErr w:type="gramEnd"/>
      <w:r w:rsidRPr="00085875">
        <w:rPr>
          <w:rFonts w:ascii="Times New Roman" w:hAnsi="Times New Roman" w:cs="Times New Roman"/>
          <w:sz w:val="28"/>
          <w:szCs w:val="28"/>
        </w:rPr>
        <w:t xml:space="preserve"> того, на основании какого из указанных законов гражданин имеет право на получение социальной выплаты для приобретения жилья.</w:t>
      </w:r>
    </w:p>
    <w:p w:rsidR="00E038FD" w:rsidRPr="00085875" w:rsidRDefault="00E038FD">
      <w:pPr>
        <w:rPr>
          <w:rFonts w:ascii="Times New Roman" w:hAnsi="Times New Roman" w:cs="Times New Roman"/>
          <w:sz w:val="28"/>
          <w:szCs w:val="28"/>
        </w:rPr>
      </w:pPr>
      <w:bookmarkStart w:id="10" w:name="sub_1006"/>
      <w:bookmarkEnd w:id="9"/>
      <w:r w:rsidRPr="00085875">
        <w:rPr>
          <w:rFonts w:ascii="Times New Roman" w:hAnsi="Times New Roman" w:cs="Times New Roman"/>
          <w:sz w:val="28"/>
          <w:szCs w:val="28"/>
        </w:rP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E038FD" w:rsidRPr="00085875" w:rsidRDefault="00E038FD">
      <w:pPr>
        <w:rPr>
          <w:rFonts w:ascii="Times New Roman" w:hAnsi="Times New Roman" w:cs="Times New Roman"/>
          <w:sz w:val="28"/>
          <w:szCs w:val="28"/>
        </w:rPr>
      </w:pPr>
      <w:bookmarkStart w:id="11" w:name="sub_1061"/>
      <w:bookmarkEnd w:id="10"/>
      <w:r w:rsidRPr="00085875">
        <w:rPr>
          <w:rFonts w:ascii="Times New Roman" w:hAnsi="Times New Roman" w:cs="Times New Roman"/>
          <w:sz w:val="28"/>
          <w:szCs w:val="28"/>
        </w:rPr>
        <w:t>а) фамилия, имя и отчество;</w:t>
      </w:r>
    </w:p>
    <w:p w:rsidR="00E038FD" w:rsidRPr="00085875" w:rsidRDefault="00E038FD">
      <w:pPr>
        <w:rPr>
          <w:rFonts w:ascii="Times New Roman" w:hAnsi="Times New Roman" w:cs="Times New Roman"/>
          <w:sz w:val="28"/>
          <w:szCs w:val="28"/>
        </w:rPr>
      </w:pPr>
      <w:bookmarkStart w:id="12" w:name="sub_1062"/>
      <w:bookmarkEnd w:id="11"/>
      <w:r w:rsidRPr="00085875">
        <w:rPr>
          <w:rFonts w:ascii="Times New Roman" w:hAnsi="Times New Roman" w:cs="Times New Roman"/>
          <w:sz w:val="28"/>
          <w:szCs w:val="28"/>
        </w:rPr>
        <w:t>б) количественный состав семьи;</w:t>
      </w:r>
    </w:p>
    <w:p w:rsidR="00E038FD" w:rsidRPr="00085875" w:rsidRDefault="00E038FD">
      <w:pPr>
        <w:rPr>
          <w:rFonts w:ascii="Times New Roman" w:hAnsi="Times New Roman" w:cs="Times New Roman"/>
          <w:sz w:val="28"/>
          <w:szCs w:val="28"/>
        </w:rPr>
      </w:pPr>
      <w:bookmarkStart w:id="13" w:name="sub_1063"/>
      <w:bookmarkEnd w:id="12"/>
      <w:r w:rsidRPr="00085875">
        <w:rPr>
          <w:rFonts w:ascii="Times New Roman" w:hAnsi="Times New Roman" w:cs="Times New Roman"/>
          <w:sz w:val="28"/>
          <w:szCs w:val="28"/>
        </w:rPr>
        <w:t xml:space="preserve">в) очередность предоставления социальной выплаты для категории, к которой относится гражданин в соответствии со </w:t>
      </w:r>
      <w:hyperlink r:id="rId12" w:history="1">
        <w:r w:rsidRPr="001D70CE">
          <w:rPr>
            <w:rFonts w:ascii="Times New Roman" w:hAnsi="Times New Roman" w:cs="Times New Roman"/>
            <w:sz w:val="28"/>
            <w:szCs w:val="28"/>
          </w:rPr>
          <w:t>статьей 2</w:t>
        </w:r>
      </w:hyperlink>
      <w:r w:rsidRPr="00085875">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E038FD" w:rsidRPr="00085875" w:rsidRDefault="00E038FD">
      <w:pPr>
        <w:rPr>
          <w:rFonts w:ascii="Times New Roman" w:hAnsi="Times New Roman" w:cs="Times New Roman"/>
          <w:sz w:val="28"/>
          <w:szCs w:val="28"/>
        </w:rPr>
      </w:pPr>
      <w:bookmarkStart w:id="14" w:name="sub_1064"/>
      <w:bookmarkEnd w:id="13"/>
      <w:r w:rsidRPr="00085875">
        <w:rPr>
          <w:rFonts w:ascii="Times New Roman" w:hAnsi="Times New Roman" w:cs="Times New Roman"/>
          <w:sz w:val="28"/>
          <w:szCs w:val="28"/>
        </w:rPr>
        <w:t xml:space="preserve">г) дата постановки на учет в качестве имеющего право на получение социальной выплаты для приобретения жилья с учетом положений </w:t>
      </w:r>
      <w:hyperlink r:id="rId13" w:history="1">
        <w:r w:rsidRPr="001D70CE">
          <w:rPr>
            <w:rFonts w:ascii="Times New Roman" w:hAnsi="Times New Roman" w:cs="Times New Roman"/>
            <w:sz w:val="28"/>
            <w:szCs w:val="28"/>
          </w:rPr>
          <w:t>части второй статьи 2</w:t>
        </w:r>
      </w:hyperlink>
      <w:r w:rsidRPr="00085875">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E038FD" w:rsidRPr="00085875" w:rsidRDefault="00E038FD">
      <w:pPr>
        <w:rPr>
          <w:rFonts w:ascii="Times New Roman" w:hAnsi="Times New Roman" w:cs="Times New Roman"/>
          <w:sz w:val="28"/>
          <w:szCs w:val="28"/>
        </w:rPr>
      </w:pPr>
      <w:bookmarkStart w:id="15" w:name="sub_1065"/>
      <w:bookmarkEnd w:id="14"/>
      <w:r w:rsidRPr="00085875">
        <w:rPr>
          <w:rFonts w:ascii="Times New Roman" w:hAnsi="Times New Roman" w:cs="Times New Roman"/>
          <w:sz w:val="28"/>
          <w:szCs w:val="28"/>
        </w:rP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E038FD" w:rsidRPr="00085875" w:rsidRDefault="00E038FD">
      <w:pPr>
        <w:rPr>
          <w:rFonts w:ascii="Times New Roman" w:hAnsi="Times New Roman" w:cs="Times New Roman"/>
          <w:sz w:val="28"/>
          <w:szCs w:val="28"/>
        </w:rPr>
      </w:pPr>
      <w:bookmarkStart w:id="16" w:name="sub_1007"/>
      <w:bookmarkEnd w:id="15"/>
      <w:r w:rsidRPr="00085875">
        <w:rPr>
          <w:rFonts w:ascii="Times New Roman" w:hAnsi="Times New Roman" w:cs="Times New Roman"/>
          <w:sz w:val="28"/>
          <w:szCs w:val="28"/>
        </w:rPr>
        <w:t xml:space="preserve">7. </w:t>
      </w:r>
      <w:proofErr w:type="gramStart"/>
      <w:r w:rsidRPr="00085875">
        <w:rPr>
          <w:rFonts w:ascii="Times New Roman" w:hAnsi="Times New Roman" w:cs="Times New Roman"/>
          <w:sz w:val="28"/>
          <w:szCs w:val="28"/>
        </w:rPr>
        <w:t>Контроль за</w:t>
      </w:r>
      <w:proofErr w:type="gramEnd"/>
      <w:r w:rsidRPr="00085875">
        <w:rPr>
          <w:rFonts w:ascii="Times New Roman" w:hAnsi="Times New Roman" w:cs="Times New Roman"/>
          <w:sz w:val="28"/>
          <w:szCs w:val="28"/>
        </w:rPr>
        <w:t xml:space="preserve"> осуществлением в </w:t>
      </w:r>
      <w:r w:rsidRPr="001D70CE">
        <w:rPr>
          <w:rFonts w:ascii="Times New Roman" w:hAnsi="Times New Roman" w:cs="Times New Roman"/>
          <w:sz w:val="28"/>
          <w:szCs w:val="28"/>
        </w:rPr>
        <w:t xml:space="preserve">соответствии с </w:t>
      </w:r>
      <w:hyperlink w:anchor="sub_1003" w:history="1">
        <w:r w:rsidRPr="001D70CE">
          <w:rPr>
            <w:rFonts w:ascii="Times New Roman" w:hAnsi="Times New Roman" w:cs="Times New Roman"/>
            <w:b/>
            <w:bCs/>
          </w:rPr>
          <w:t>пунктом 3</w:t>
        </w:r>
      </w:hyperlink>
      <w:r w:rsidRPr="001D70CE">
        <w:rPr>
          <w:rFonts w:ascii="Times New Roman" w:hAnsi="Times New Roman" w:cs="Times New Roman"/>
          <w:sz w:val="28"/>
          <w:szCs w:val="28"/>
        </w:rPr>
        <w:t xml:space="preserve"> настоящего</w:t>
      </w:r>
      <w:r w:rsidRPr="00085875">
        <w:rPr>
          <w:rFonts w:ascii="Times New Roman" w:hAnsi="Times New Roman" w:cs="Times New Roman"/>
          <w:sz w:val="28"/>
          <w:szCs w:val="28"/>
        </w:rPr>
        <w:t xml:space="preserve">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E038FD" w:rsidRPr="00085875" w:rsidRDefault="00E038FD">
      <w:pPr>
        <w:rPr>
          <w:rFonts w:ascii="Times New Roman" w:hAnsi="Times New Roman" w:cs="Times New Roman"/>
          <w:sz w:val="28"/>
          <w:szCs w:val="28"/>
        </w:rPr>
      </w:pPr>
      <w:bookmarkStart w:id="17" w:name="sub_1008"/>
      <w:bookmarkEnd w:id="16"/>
      <w:r w:rsidRPr="00085875">
        <w:rPr>
          <w:rFonts w:ascii="Times New Roman" w:hAnsi="Times New Roman" w:cs="Times New Roman"/>
          <w:sz w:val="28"/>
          <w:szCs w:val="28"/>
        </w:rPr>
        <w:t>8. </w:t>
      </w:r>
      <w:proofErr w:type="gramStart"/>
      <w:r w:rsidRPr="00085875">
        <w:rPr>
          <w:rFonts w:ascii="Times New Roman" w:hAnsi="Times New Roman" w:cs="Times New Roman"/>
          <w:sz w:val="28"/>
          <w:szCs w:val="28"/>
        </w:rPr>
        <w:t xml:space="preserve">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w:t>
      </w:r>
      <w:hyperlink r:id="rId14"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w:t>
      </w:r>
      <w:proofErr w:type="gramEnd"/>
      <w:r w:rsidRPr="00085875">
        <w:rPr>
          <w:rFonts w:ascii="Times New Roman" w:hAnsi="Times New Roman" w:cs="Times New Roman"/>
          <w:sz w:val="28"/>
          <w:szCs w:val="28"/>
        </w:rPr>
        <w:t xml:space="preserve">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E038FD" w:rsidRPr="00085875" w:rsidRDefault="00E038FD">
      <w:pPr>
        <w:rPr>
          <w:rFonts w:ascii="Times New Roman" w:hAnsi="Times New Roman" w:cs="Times New Roman"/>
          <w:sz w:val="28"/>
          <w:szCs w:val="28"/>
        </w:rPr>
      </w:pPr>
      <w:bookmarkStart w:id="18" w:name="sub_1082"/>
      <w:bookmarkEnd w:id="17"/>
      <w:r w:rsidRPr="00085875">
        <w:rPr>
          <w:rFonts w:ascii="Times New Roman" w:hAnsi="Times New Roman" w:cs="Times New Roman"/>
          <w:sz w:val="28"/>
          <w:szCs w:val="28"/>
        </w:rP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sub_1008" w:history="1">
        <w:r w:rsidRPr="00085875">
          <w:rPr>
            <w:rStyle w:val="a4"/>
            <w:rFonts w:ascii="Times New Roman" w:hAnsi="Times New Roman" w:cs="Times New Roman"/>
            <w:color w:val="auto"/>
            <w:sz w:val="28"/>
            <w:szCs w:val="28"/>
          </w:rPr>
          <w:t>абзаце первом</w:t>
        </w:r>
      </w:hyperlink>
      <w:r w:rsidRPr="00085875">
        <w:rPr>
          <w:rFonts w:ascii="Times New Roman" w:hAnsi="Times New Roman" w:cs="Times New Roman"/>
          <w:sz w:val="28"/>
          <w:szCs w:val="28"/>
        </w:rPr>
        <w:t xml:space="preserve"> настоящего пункта, по </w:t>
      </w:r>
      <w:hyperlink r:id="rId15" w:history="1">
        <w:r w:rsidRPr="00085875">
          <w:rPr>
            <w:rStyle w:val="a4"/>
            <w:rFonts w:ascii="Times New Roman" w:hAnsi="Times New Roman" w:cs="Times New Roman"/>
            <w:color w:val="auto"/>
            <w:sz w:val="28"/>
            <w:szCs w:val="28"/>
          </w:rPr>
          <w:t>форме</w:t>
        </w:r>
      </w:hyperlink>
      <w:r w:rsidRPr="00085875">
        <w:rPr>
          <w:rFonts w:ascii="Times New Roman" w:hAnsi="Times New Roman" w:cs="Times New Roman"/>
          <w:sz w:val="28"/>
          <w:szCs w:val="28"/>
        </w:rPr>
        <w:t>, установленной Министерством строительства и жилищно-коммунального хозяйства Российской Федерации.</w:t>
      </w:r>
    </w:p>
    <w:bookmarkEnd w:id="18"/>
    <w:p w:rsidR="00E038FD" w:rsidRPr="00085875" w:rsidRDefault="00E038FD">
      <w:pPr>
        <w:rPr>
          <w:rFonts w:ascii="Times New Roman" w:hAnsi="Times New Roman" w:cs="Times New Roman"/>
          <w:sz w:val="28"/>
          <w:szCs w:val="28"/>
        </w:rPr>
      </w:pPr>
    </w:p>
    <w:p w:rsidR="00E038FD" w:rsidRPr="00085875" w:rsidRDefault="00E038FD">
      <w:pPr>
        <w:pStyle w:val="1"/>
        <w:rPr>
          <w:rFonts w:ascii="Times New Roman" w:hAnsi="Times New Roman" w:cs="Times New Roman"/>
          <w:color w:val="auto"/>
          <w:sz w:val="28"/>
          <w:szCs w:val="28"/>
        </w:rPr>
      </w:pPr>
      <w:bookmarkStart w:id="19" w:name="sub_200"/>
      <w:r w:rsidRPr="00085875">
        <w:rPr>
          <w:rFonts w:ascii="Times New Roman" w:hAnsi="Times New Roman" w:cs="Times New Roman"/>
          <w:color w:val="auto"/>
          <w:sz w:val="28"/>
          <w:szCs w:val="28"/>
        </w:rPr>
        <w:t>II. Порядок регистрации и учета граждан, имеющих право на получение социальных выплат для приобретения жилья</w:t>
      </w:r>
    </w:p>
    <w:bookmarkEnd w:id="19"/>
    <w:p w:rsidR="00E038FD" w:rsidRPr="00085875" w:rsidRDefault="00E038FD">
      <w:pPr>
        <w:rPr>
          <w:rFonts w:ascii="Times New Roman" w:hAnsi="Times New Roman" w:cs="Times New Roman"/>
          <w:sz w:val="28"/>
          <w:szCs w:val="28"/>
        </w:rPr>
      </w:pPr>
    </w:p>
    <w:p w:rsidR="00E038FD" w:rsidRPr="00085875" w:rsidRDefault="00E038FD">
      <w:pPr>
        <w:rPr>
          <w:rFonts w:ascii="Times New Roman" w:hAnsi="Times New Roman" w:cs="Times New Roman"/>
          <w:sz w:val="28"/>
          <w:szCs w:val="28"/>
        </w:rPr>
      </w:pPr>
      <w:bookmarkStart w:id="20" w:name="sub_1009"/>
      <w:r w:rsidRPr="00085875">
        <w:rPr>
          <w:rFonts w:ascii="Times New Roman" w:hAnsi="Times New Roman" w:cs="Times New Roman"/>
          <w:sz w:val="28"/>
          <w:szCs w:val="28"/>
        </w:rPr>
        <w:t>9. </w:t>
      </w:r>
      <w:proofErr w:type="gramStart"/>
      <w:r w:rsidRPr="00085875">
        <w:rPr>
          <w:rFonts w:ascii="Times New Roman" w:hAnsi="Times New Roman" w:cs="Times New Roman"/>
          <w:sz w:val="28"/>
          <w:szCs w:val="28"/>
        </w:rPr>
        <w:t xml:space="preserve">Для регистрации и постановки на учет гражданин, имеющий право на получение социальной выплаты для приобретения жилья в соответствии с </w:t>
      </w:r>
      <w:hyperlink r:id="rId16" w:history="1">
        <w:r w:rsidRPr="00085875">
          <w:rPr>
            <w:rStyle w:val="a4"/>
            <w:rFonts w:ascii="Times New Roman" w:hAnsi="Times New Roman" w:cs="Times New Roman"/>
            <w:color w:val="auto"/>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E038FD" w:rsidRPr="00085875" w:rsidRDefault="00E038FD">
      <w:pPr>
        <w:rPr>
          <w:rFonts w:ascii="Times New Roman" w:hAnsi="Times New Roman" w:cs="Times New Roman"/>
          <w:sz w:val="28"/>
          <w:szCs w:val="28"/>
        </w:rPr>
      </w:pPr>
      <w:bookmarkStart w:id="21" w:name="sub_10091"/>
      <w:bookmarkEnd w:id="20"/>
      <w:r w:rsidRPr="00085875">
        <w:rPr>
          <w:rFonts w:ascii="Times New Roman" w:hAnsi="Times New Roman" w:cs="Times New Roman"/>
          <w:sz w:val="28"/>
          <w:szCs w:val="28"/>
        </w:rPr>
        <w:t xml:space="preserve">а) заявление по форме согласно </w:t>
      </w:r>
      <w:hyperlink w:anchor="sub_1100"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xml:space="preserve"> 1</w:t>
        </w:r>
      </w:hyperlink>
      <w:r w:rsidRPr="00085875">
        <w:rPr>
          <w:rFonts w:ascii="Times New Roman" w:hAnsi="Times New Roman" w:cs="Times New Roman"/>
          <w:sz w:val="28"/>
          <w:szCs w:val="28"/>
        </w:rPr>
        <w:t>;</w:t>
      </w:r>
    </w:p>
    <w:p w:rsidR="00E038FD" w:rsidRPr="00085875" w:rsidRDefault="00E038FD">
      <w:pPr>
        <w:rPr>
          <w:rFonts w:ascii="Times New Roman" w:hAnsi="Times New Roman" w:cs="Times New Roman"/>
          <w:sz w:val="28"/>
          <w:szCs w:val="28"/>
        </w:rPr>
      </w:pPr>
      <w:bookmarkStart w:id="22" w:name="sub_10092"/>
      <w:bookmarkEnd w:id="21"/>
      <w:r w:rsidRPr="00085875">
        <w:rPr>
          <w:rFonts w:ascii="Times New Roman" w:hAnsi="Times New Roman" w:cs="Times New Roman"/>
          <w:sz w:val="28"/>
          <w:szCs w:val="28"/>
        </w:rPr>
        <w:t>б) копии документов, удостоверяющих личность заявителя и проживающих с ним членов семьи;</w:t>
      </w:r>
    </w:p>
    <w:p w:rsidR="00E038FD" w:rsidRPr="00085875" w:rsidRDefault="00E038FD">
      <w:pPr>
        <w:rPr>
          <w:rFonts w:ascii="Times New Roman" w:hAnsi="Times New Roman" w:cs="Times New Roman"/>
          <w:sz w:val="28"/>
          <w:szCs w:val="28"/>
        </w:rPr>
      </w:pPr>
      <w:bookmarkStart w:id="23" w:name="sub_10093"/>
      <w:bookmarkEnd w:id="22"/>
      <w:r w:rsidRPr="00085875">
        <w:rPr>
          <w:rFonts w:ascii="Times New Roman" w:hAnsi="Times New Roman" w:cs="Times New Roman"/>
          <w:sz w:val="28"/>
          <w:szCs w:val="28"/>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E038FD" w:rsidRPr="00085875" w:rsidRDefault="00E038FD">
      <w:pPr>
        <w:rPr>
          <w:rFonts w:ascii="Times New Roman" w:hAnsi="Times New Roman" w:cs="Times New Roman"/>
          <w:sz w:val="28"/>
          <w:szCs w:val="28"/>
        </w:rPr>
      </w:pPr>
      <w:bookmarkStart w:id="24" w:name="sub_10094"/>
      <w:bookmarkEnd w:id="23"/>
      <w:r w:rsidRPr="00085875">
        <w:rPr>
          <w:rFonts w:ascii="Times New Roman" w:hAnsi="Times New Roman" w:cs="Times New Roman"/>
          <w:sz w:val="28"/>
          <w:szCs w:val="28"/>
        </w:rPr>
        <w:t xml:space="preserve">г) документ, подтверждающий общую продолжительность стажа работы в </w:t>
      </w:r>
      <w:hyperlink r:id="rId17" w:history="1">
        <w:r w:rsidRPr="00085875">
          <w:rPr>
            <w:rStyle w:val="a4"/>
            <w:rFonts w:ascii="Times New Roman" w:hAnsi="Times New Roman" w:cs="Times New Roman"/>
            <w:color w:val="auto"/>
            <w:sz w:val="28"/>
            <w:szCs w:val="28"/>
          </w:rPr>
          <w:t>районах</w:t>
        </w:r>
      </w:hyperlink>
      <w:r w:rsidRPr="00085875">
        <w:rPr>
          <w:rFonts w:ascii="Times New Roman" w:hAnsi="Times New Roman" w:cs="Times New Roman"/>
          <w:sz w:val="28"/>
          <w:szCs w:val="28"/>
        </w:rPr>
        <w:t xml:space="preserve"> Крайнего Севера и приравненных к ним местностях (копия трудовой книжки либо документ, выданный Пенсионным фондом Российской Федерации);</w:t>
      </w:r>
    </w:p>
    <w:p w:rsidR="00E038FD" w:rsidRPr="00085875" w:rsidRDefault="00E038FD">
      <w:pPr>
        <w:rPr>
          <w:rFonts w:ascii="Times New Roman" w:hAnsi="Times New Roman" w:cs="Times New Roman"/>
          <w:sz w:val="28"/>
          <w:szCs w:val="28"/>
        </w:rPr>
      </w:pPr>
      <w:bookmarkStart w:id="25" w:name="sub_10095"/>
      <w:bookmarkEnd w:id="24"/>
      <w:r w:rsidRPr="00085875">
        <w:rPr>
          <w:rFonts w:ascii="Times New Roman" w:hAnsi="Times New Roman" w:cs="Times New Roman"/>
          <w:sz w:val="28"/>
          <w:szCs w:val="28"/>
        </w:rPr>
        <w:t>д) копия пенсионного удостоверения или справка о пенсионном обеспечении из органа, осуществляющего пенсионное обеспечение, - для пенсионеров;</w:t>
      </w:r>
    </w:p>
    <w:bookmarkEnd w:id="25"/>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справка об инвалидности - для инвалидов I и II групп, а также для инвалидов с детства;</w:t>
      </w:r>
    </w:p>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E038FD" w:rsidRPr="00085875" w:rsidRDefault="00E038FD">
      <w:pPr>
        <w:rPr>
          <w:rFonts w:ascii="Times New Roman" w:hAnsi="Times New Roman" w:cs="Times New Roman"/>
          <w:sz w:val="28"/>
          <w:szCs w:val="28"/>
        </w:rPr>
      </w:pPr>
      <w:bookmarkStart w:id="26" w:name="sub_10096"/>
      <w:r w:rsidRPr="00085875">
        <w:rPr>
          <w:rFonts w:ascii="Times New Roman" w:hAnsi="Times New Roman" w:cs="Times New Roman"/>
          <w:sz w:val="28"/>
          <w:szCs w:val="28"/>
        </w:rP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E038FD" w:rsidRPr="00085875" w:rsidRDefault="00E038FD">
      <w:pPr>
        <w:rPr>
          <w:rFonts w:ascii="Times New Roman" w:hAnsi="Times New Roman" w:cs="Times New Roman"/>
          <w:sz w:val="28"/>
          <w:szCs w:val="28"/>
        </w:rPr>
      </w:pPr>
      <w:bookmarkStart w:id="27" w:name="sub_10097"/>
      <w:bookmarkEnd w:id="26"/>
      <w:proofErr w:type="gramStart"/>
      <w:r w:rsidRPr="00085875">
        <w:rPr>
          <w:rFonts w:ascii="Times New Roman" w:hAnsi="Times New Roman" w:cs="Times New Roman"/>
          <w:sz w:val="28"/>
          <w:szCs w:val="28"/>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w:t>
      </w:r>
      <w:proofErr w:type="gramEnd"/>
      <w:r w:rsidRPr="00085875">
        <w:rPr>
          <w:rFonts w:ascii="Times New Roman" w:hAnsi="Times New Roman" w:cs="Times New Roman"/>
          <w:sz w:val="28"/>
          <w:szCs w:val="28"/>
        </w:rPr>
        <w:t xml:space="preserve"> федерального органа исполнительной власти, осуществляющего функции по выработке и реализации государственной политики и </w:t>
      </w:r>
      <w:r w:rsidRPr="00085875">
        <w:rPr>
          <w:rFonts w:ascii="Times New Roman" w:hAnsi="Times New Roman" w:cs="Times New Roman"/>
          <w:sz w:val="28"/>
          <w:szCs w:val="28"/>
        </w:rPr>
        <w:lastRenderedPageBreak/>
        <w:t>нормативно-правовому регулированию в сфере миграции).</w:t>
      </w:r>
    </w:p>
    <w:p w:rsidR="00E038FD" w:rsidRPr="00085875" w:rsidRDefault="00E038FD">
      <w:pPr>
        <w:rPr>
          <w:rFonts w:ascii="Times New Roman" w:hAnsi="Times New Roman" w:cs="Times New Roman"/>
          <w:sz w:val="28"/>
          <w:szCs w:val="28"/>
        </w:rPr>
      </w:pPr>
      <w:bookmarkStart w:id="28" w:name="sub_1091"/>
      <w:bookmarkEnd w:id="27"/>
      <w:r w:rsidRPr="00085875">
        <w:rPr>
          <w:rFonts w:ascii="Times New Roman" w:hAnsi="Times New Roman" w:cs="Times New Roman"/>
          <w:sz w:val="28"/>
          <w:szCs w:val="28"/>
        </w:rPr>
        <w:t>9.1. </w:t>
      </w:r>
      <w:proofErr w:type="gramStart"/>
      <w:r w:rsidRPr="00085875">
        <w:rPr>
          <w:rFonts w:ascii="Times New Roman" w:hAnsi="Times New Roman" w:cs="Times New Roman"/>
          <w:sz w:val="28"/>
          <w:szCs w:val="28"/>
        </w:rPr>
        <w:t xml:space="preserve">Для регистрации и постановки на учет гражданин, имеющий право на получение социальной выплаты для приобретения жилья в соответствии с </w:t>
      </w:r>
      <w:hyperlink r:id="rId18"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E038FD" w:rsidRPr="00085875" w:rsidRDefault="00E038FD">
      <w:pPr>
        <w:rPr>
          <w:rFonts w:ascii="Times New Roman" w:hAnsi="Times New Roman" w:cs="Times New Roman"/>
          <w:sz w:val="28"/>
          <w:szCs w:val="28"/>
        </w:rPr>
      </w:pPr>
      <w:bookmarkStart w:id="29" w:name="sub_1911"/>
      <w:bookmarkEnd w:id="28"/>
      <w:r w:rsidRPr="00085875">
        <w:rPr>
          <w:rFonts w:ascii="Times New Roman" w:hAnsi="Times New Roman" w:cs="Times New Roman"/>
          <w:sz w:val="28"/>
          <w:szCs w:val="28"/>
        </w:rPr>
        <w:t xml:space="preserve">а) заявление по форме согласно </w:t>
      </w:r>
      <w:hyperlink w:anchor="sub_1100"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1</w:t>
        </w:r>
      </w:hyperlink>
      <w:r w:rsidRPr="00085875">
        <w:rPr>
          <w:rFonts w:ascii="Times New Roman" w:hAnsi="Times New Roman" w:cs="Times New Roman"/>
          <w:sz w:val="28"/>
          <w:szCs w:val="28"/>
        </w:rPr>
        <w:t>;</w:t>
      </w:r>
    </w:p>
    <w:p w:rsidR="00E038FD" w:rsidRPr="00085875" w:rsidRDefault="00E038FD">
      <w:pPr>
        <w:rPr>
          <w:rFonts w:ascii="Times New Roman" w:hAnsi="Times New Roman" w:cs="Times New Roman"/>
          <w:sz w:val="28"/>
          <w:szCs w:val="28"/>
        </w:rPr>
      </w:pPr>
      <w:bookmarkStart w:id="30" w:name="sub_1912"/>
      <w:bookmarkEnd w:id="29"/>
      <w:r w:rsidRPr="00085875">
        <w:rPr>
          <w:rFonts w:ascii="Times New Roman" w:hAnsi="Times New Roman" w:cs="Times New Roman"/>
          <w:sz w:val="28"/>
          <w:szCs w:val="28"/>
        </w:rPr>
        <w:t>б) копии документов, удостоверяющих личность заявителя и проживающих с ним членов семьи;</w:t>
      </w:r>
    </w:p>
    <w:p w:rsidR="00E038FD" w:rsidRPr="00085875" w:rsidRDefault="00E038FD">
      <w:pPr>
        <w:rPr>
          <w:rFonts w:ascii="Times New Roman" w:hAnsi="Times New Roman" w:cs="Times New Roman"/>
          <w:sz w:val="28"/>
          <w:szCs w:val="28"/>
        </w:rPr>
      </w:pPr>
      <w:bookmarkStart w:id="31" w:name="sub_1913"/>
      <w:bookmarkEnd w:id="30"/>
      <w:r w:rsidRPr="00085875">
        <w:rPr>
          <w:rFonts w:ascii="Times New Roman" w:hAnsi="Times New Roman" w:cs="Times New Roman"/>
          <w:sz w:val="28"/>
          <w:szCs w:val="28"/>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E038FD" w:rsidRPr="00085875" w:rsidRDefault="00E038FD">
      <w:pPr>
        <w:rPr>
          <w:rFonts w:ascii="Times New Roman" w:hAnsi="Times New Roman" w:cs="Times New Roman"/>
          <w:sz w:val="28"/>
          <w:szCs w:val="28"/>
        </w:rPr>
      </w:pPr>
      <w:bookmarkStart w:id="32" w:name="sub_1914"/>
      <w:bookmarkEnd w:id="31"/>
      <w:r w:rsidRPr="00085875">
        <w:rPr>
          <w:rFonts w:ascii="Times New Roman" w:hAnsi="Times New Roman" w:cs="Times New Roman"/>
          <w:sz w:val="28"/>
          <w:szCs w:val="28"/>
        </w:rP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E038FD" w:rsidRPr="00085875" w:rsidRDefault="00E038FD">
      <w:pPr>
        <w:rPr>
          <w:rFonts w:ascii="Times New Roman" w:hAnsi="Times New Roman" w:cs="Times New Roman"/>
          <w:sz w:val="28"/>
          <w:szCs w:val="28"/>
        </w:rPr>
      </w:pPr>
      <w:bookmarkStart w:id="33" w:name="sub_1092"/>
      <w:bookmarkEnd w:id="32"/>
      <w:r w:rsidRPr="00085875">
        <w:rPr>
          <w:rFonts w:ascii="Times New Roman" w:hAnsi="Times New Roman" w:cs="Times New Roman"/>
          <w:sz w:val="28"/>
          <w:szCs w:val="28"/>
        </w:rPr>
        <w:t xml:space="preserve">9.2. Копии документов, указанные в </w:t>
      </w:r>
      <w:hyperlink w:anchor="sub_1009" w:history="1">
        <w:r w:rsidRPr="001D70CE">
          <w:rPr>
            <w:rFonts w:ascii="Times New Roman" w:hAnsi="Times New Roman" w:cs="Times New Roman"/>
            <w:sz w:val="28"/>
            <w:szCs w:val="28"/>
          </w:rPr>
          <w:t>пунктах 9</w:t>
        </w:r>
      </w:hyperlink>
      <w:r w:rsidRPr="00085875">
        <w:rPr>
          <w:rFonts w:ascii="Times New Roman" w:hAnsi="Times New Roman" w:cs="Times New Roman"/>
          <w:sz w:val="28"/>
          <w:szCs w:val="28"/>
        </w:rPr>
        <w:t xml:space="preserve"> и </w:t>
      </w:r>
      <w:hyperlink w:anchor="sub_1091" w:history="1">
        <w:r w:rsidRPr="001D70CE">
          <w:rPr>
            <w:rFonts w:ascii="Times New Roman" w:hAnsi="Times New Roman" w:cs="Times New Roman"/>
            <w:sz w:val="28"/>
            <w:szCs w:val="28"/>
          </w:rPr>
          <w:t>9.1</w:t>
        </w:r>
      </w:hyperlink>
      <w:r w:rsidRPr="00085875">
        <w:rPr>
          <w:rFonts w:ascii="Times New Roman" w:hAnsi="Times New Roman" w:cs="Times New Roman"/>
          <w:sz w:val="28"/>
          <w:szCs w:val="28"/>
        </w:rPr>
        <w:t xml:space="preserve"> настоящего Положения, должны быть заверены в установленном порядке или представлены с предъявлением подлинника.</w:t>
      </w:r>
    </w:p>
    <w:p w:rsidR="00E038FD" w:rsidRPr="00085875" w:rsidRDefault="00E038FD">
      <w:pPr>
        <w:rPr>
          <w:rFonts w:ascii="Times New Roman" w:hAnsi="Times New Roman" w:cs="Times New Roman"/>
          <w:sz w:val="28"/>
          <w:szCs w:val="28"/>
        </w:rPr>
      </w:pPr>
      <w:bookmarkStart w:id="34" w:name="sub_1010"/>
      <w:bookmarkEnd w:id="33"/>
      <w:r w:rsidRPr="00085875">
        <w:rPr>
          <w:rFonts w:ascii="Times New Roman" w:hAnsi="Times New Roman" w:cs="Times New Roman"/>
          <w:sz w:val="28"/>
          <w:szCs w:val="28"/>
        </w:rP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sub_1200"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xml:space="preserve"> 2</w:t>
        </w:r>
      </w:hyperlink>
      <w:r w:rsidRPr="00085875">
        <w:rPr>
          <w:rFonts w:ascii="Times New Roman" w:hAnsi="Times New Roman" w:cs="Times New Roman"/>
          <w:sz w:val="28"/>
          <w:szCs w:val="28"/>
        </w:rPr>
        <w:t xml:space="preserve"> (далее именуется - книга регистрации и учета), к заявлению прилагаются документы в соответствии с </w:t>
      </w:r>
      <w:hyperlink w:anchor="sub_1009" w:history="1">
        <w:r w:rsidRPr="001D70CE">
          <w:rPr>
            <w:rFonts w:ascii="Times New Roman" w:hAnsi="Times New Roman" w:cs="Times New Roman"/>
            <w:sz w:val="28"/>
            <w:szCs w:val="28"/>
          </w:rPr>
          <w:t>пунктом 9</w:t>
        </w:r>
      </w:hyperlink>
      <w:r w:rsidRPr="00085875">
        <w:rPr>
          <w:rFonts w:ascii="Times New Roman" w:hAnsi="Times New Roman" w:cs="Times New Roman"/>
          <w:sz w:val="28"/>
          <w:szCs w:val="28"/>
        </w:rPr>
        <w:t xml:space="preserve"> либо </w:t>
      </w:r>
      <w:hyperlink w:anchor="sub_1091" w:history="1">
        <w:r w:rsidRPr="001D70CE">
          <w:rPr>
            <w:rFonts w:ascii="Times New Roman" w:hAnsi="Times New Roman" w:cs="Times New Roman"/>
            <w:sz w:val="28"/>
            <w:szCs w:val="28"/>
          </w:rPr>
          <w:t>пунктом 9.1</w:t>
        </w:r>
      </w:hyperlink>
      <w:r w:rsidRPr="00085875">
        <w:rPr>
          <w:rFonts w:ascii="Times New Roman" w:hAnsi="Times New Roman" w:cs="Times New Roman"/>
          <w:sz w:val="28"/>
          <w:szCs w:val="28"/>
        </w:rPr>
        <w:t xml:space="preserve"> настоящего Положения.</w:t>
      </w:r>
    </w:p>
    <w:bookmarkEnd w:id="34"/>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E038FD" w:rsidRPr="00085875" w:rsidRDefault="00E038FD">
      <w:pPr>
        <w:rPr>
          <w:rFonts w:ascii="Times New Roman" w:hAnsi="Times New Roman" w:cs="Times New Roman"/>
          <w:sz w:val="28"/>
          <w:szCs w:val="28"/>
        </w:rPr>
      </w:pPr>
      <w:bookmarkStart w:id="35" w:name="sub_1011"/>
      <w:r w:rsidRPr="00085875">
        <w:rPr>
          <w:rFonts w:ascii="Times New Roman" w:hAnsi="Times New Roman" w:cs="Times New Roman"/>
          <w:sz w:val="28"/>
          <w:szCs w:val="28"/>
        </w:rPr>
        <w:t xml:space="preserve">11. Документы, представленные в соответствии с </w:t>
      </w:r>
      <w:hyperlink w:anchor="sub_1009" w:history="1">
        <w:r w:rsidRPr="001D70CE">
          <w:rPr>
            <w:rFonts w:ascii="Times New Roman" w:hAnsi="Times New Roman" w:cs="Times New Roman"/>
            <w:sz w:val="28"/>
            <w:szCs w:val="28"/>
          </w:rPr>
          <w:t>пунктом 9</w:t>
        </w:r>
      </w:hyperlink>
      <w:r w:rsidRPr="00085875">
        <w:rPr>
          <w:rFonts w:ascii="Times New Roman" w:hAnsi="Times New Roman" w:cs="Times New Roman"/>
          <w:sz w:val="28"/>
          <w:szCs w:val="28"/>
        </w:rPr>
        <w:t xml:space="preserve"> либо </w:t>
      </w:r>
      <w:hyperlink w:anchor="sub_1091" w:history="1">
        <w:r w:rsidRPr="001D70CE">
          <w:rPr>
            <w:rFonts w:ascii="Times New Roman" w:hAnsi="Times New Roman" w:cs="Times New Roman"/>
            <w:sz w:val="28"/>
            <w:szCs w:val="28"/>
          </w:rPr>
          <w:t>пунктом 9.1</w:t>
        </w:r>
      </w:hyperlink>
      <w:r w:rsidRPr="00085875">
        <w:rPr>
          <w:rFonts w:ascii="Times New Roman" w:hAnsi="Times New Roman" w:cs="Times New Roman"/>
          <w:sz w:val="28"/>
          <w:szCs w:val="28"/>
        </w:rPr>
        <w:t xml:space="preserve"> настоящего Положения, проверяются органами исполнительной власти субъекта Российской Федерации (органами местного самоуправления). 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E038FD" w:rsidRPr="00085875" w:rsidRDefault="00E038FD">
      <w:pPr>
        <w:rPr>
          <w:rFonts w:ascii="Times New Roman" w:hAnsi="Times New Roman" w:cs="Times New Roman"/>
          <w:sz w:val="28"/>
          <w:szCs w:val="28"/>
        </w:rPr>
      </w:pPr>
      <w:bookmarkStart w:id="36" w:name="sub_1101"/>
      <w:bookmarkEnd w:id="35"/>
      <w:r w:rsidRPr="00085875">
        <w:rPr>
          <w:rFonts w:ascii="Times New Roman" w:hAnsi="Times New Roman" w:cs="Times New Roman"/>
          <w:sz w:val="28"/>
          <w:szCs w:val="28"/>
        </w:rPr>
        <w:t xml:space="preserve">а) в территориальном органе Пенсионного фонда Российской Федерации -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w:t>
      </w:r>
      <w:r w:rsidRPr="00085875">
        <w:rPr>
          <w:rFonts w:ascii="Times New Roman" w:hAnsi="Times New Roman" w:cs="Times New Roman"/>
          <w:sz w:val="28"/>
          <w:szCs w:val="28"/>
        </w:rPr>
        <w:lastRenderedPageBreak/>
        <w:t>семьи;</w:t>
      </w:r>
    </w:p>
    <w:p w:rsidR="00E038FD" w:rsidRPr="00085875" w:rsidRDefault="00E038FD">
      <w:pPr>
        <w:rPr>
          <w:rFonts w:ascii="Times New Roman" w:hAnsi="Times New Roman" w:cs="Times New Roman"/>
          <w:sz w:val="28"/>
          <w:szCs w:val="28"/>
        </w:rPr>
      </w:pPr>
      <w:bookmarkStart w:id="37" w:name="sub_1102"/>
      <w:bookmarkEnd w:id="36"/>
      <w:proofErr w:type="gramStart"/>
      <w:r w:rsidRPr="00085875">
        <w:rPr>
          <w:rFonts w:ascii="Times New Roman" w:hAnsi="Times New Roman" w:cs="Times New Roman"/>
          <w:sz w:val="28"/>
          <w:szCs w:val="28"/>
        </w:rP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roofErr w:type="gramEnd"/>
    </w:p>
    <w:p w:rsidR="00E038FD" w:rsidRPr="00085875" w:rsidRDefault="00E038FD">
      <w:pPr>
        <w:rPr>
          <w:rFonts w:ascii="Times New Roman" w:hAnsi="Times New Roman" w:cs="Times New Roman"/>
          <w:sz w:val="28"/>
          <w:szCs w:val="28"/>
        </w:rPr>
      </w:pPr>
      <w:bookmarkStart w:id="38" w:name="sub_1103"/>
      <w:bookmarkEnd w:id="37"/>
      <w:r w:rsidRPr="00085875">
        <w:rPr>
          <w:rFonts w:ascii="Times New Roman" w:hAnsi="Times New Roman" w:cs="Times New Roman"/>
          <w:sz w:val="28"/>
          <w:szCs w:val="28"/>
        </w:rP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bookmarkEnd w:id="38"/>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E038FD" w:rsidRPr="00085875" w:rsidRDefault="00E038FD">
      <w:pPr>
        <w:rPr>
          <w:rFonts w:ascii="Times New Roman" w:hAnsi="Times New Roman" w:cs="Times New Roman"/>
          <w:sz w:val="28"/>
          <w:szCs w:val="28"/>
        </w:rPr>
      </w:pPr>
      <w:proofErr w:type="gramStart"/>
      <w:r w:rsidRPr="00085875">
        <w:rPr>
          <w:rFonts w:ascii="Times New Roman" w:hAnsi="Times New Roman" w:cs="Times New Roman"/>
          <w:sz w:val="28"/>
          <w:szCs w:val="28"/>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w:t>
      </w:r>
      <w:hyperlink r:id="rId19"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roofErr w:type="gramEnd"/>
    </w:p>
    <w:p w:rsidR="00E038FD" w:rsidRPr="00085875" w:rsidRDefault="00E038FD">
      <w:pPr>
        <w:rPr>
          <w:rFonts w:ascii="Times New Roman" w:hAnsi="Times New Roman" w:cs="Times New Roman"/>
          <w:sz w:val="28"/>
          <w:szCs w:val="28"/>
        </w:rPr>
      </w:pPr>
      <w:bookmarkStart w:id="39" w:name="sub_1111"/>
      <w:r w:rsidRPr="00085875">
        <w:rPr>
          <w:rFonts w:ascii="Times New Roman" w:hAnsi="Times New Roman" w:cs="Times New Roman"/>
          <w:sz w:val="28"/>
          <w:szCs w:val="28"/>
        </w:rPr>
        <w:t xml:space="preserve">11.1. Документы, указанные в </w:t>
      </w:r>
      <w:hyperlink w:anchor="sub_1011" w:history="1">
        <w:r w:rsidRPr="001D70CE">
          <w:rPr>
            <w:rFonts w:ascii="Times New Roman" w:hAnsi="Times New Roman" w:cs="Times New Roman"/>
            <w:sz w:val="28"/>
            <w:szCs w:val="28"/>
          </w:rPr>
          <w:t>пункте 11</w:t>
        </w:r>
      </w:hyperlink>
      <w:r w:rsidRPr="00085875">
        <w:rPr>
          <w:rFonts w:ascii="Times New Roman" w:hAnsi="Times New Roman" w:cs="Times New Roman"/>
          <w:sz w:val="28"/>
          <w:szCs w:val="28"/>
        </w:rPr>
        <w:t xml:space="preserve"> настоящего Положения, заявитель вправе представить самостоятельно.</w:t>
      </w:r>
    </w:p>
    <w:p w:rsidR="00E038FD" w:rsidRPr="00085875" w:rsidRDefault="00E038FD">
      <w:pPr>
        <w:rPr>
          <w:rFonts w:ascii="Times New Roman" w:hAnsi="Times New Roman" w:cs="Times New Roman"/>
          <w:sz w:val="28"/>
          <w:szCs w:val="28"/>
        </w:rPr>
      </w:pPr>
      <w:bookmarkStart w:id="40" w:name="sub_1012"/>
      <w:bookmarkEnd w:id="39"/>
      <w:r w:rsidRPr="00085875">
        <w:rPr>
          <w:rFonts w:ascii="Times New Roman" w:hAnsi="Times New Roman" w:cs="Times New Roman"/>
          <w:sz w:val="28"/>
          <w:szCs w:val="28"/>
        </w:rPr>
        <w:t xml:space="preserve">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w:t>
      </w:r>
      <w:proofErr w:type="gramStart"/>
      <w:r w:rsidRPr="00085875">
        <w:rPr>
          <w:rFonts w:ascii="Times New Roman" w:hAnsi="Times New Roman" w:cs="Times New Roman"/>
          <w:sz w:val="28"/>
          <w:szCs w:val="28"/>
        </w:rPr>
        <w:t>с даты регистрации</w:t>
      </w:r>
      <w:proofErr w:type="gramEnd"/>
      <w:r w:rsidRPr="00085875">
        <w:rPr>
          <w:rFonts w:ascii="Times New Roman" w:hAnsi="Times New Roman" w:cs="Times New Roman"/>
          <w:sz w:val="28"/>
          <w:szCs w:val="28"/>
        </w:rPr>
        <w:t xml:space="preserve"> заявлений граждан.</w:t>
      </w:r>
    </w:p>
    <w:p w:rsidR="00E038FD" w:rsidRPr="00085875" w:rsidRDefault="00E038FD">
      <w:pPr>
        <w:rPr>
          <w:rFonts w:ascii="Times New Roman" w:hAnsi="Times New Roman" w:cs="Times New Roman"/>
          <w:sz w:val="28"/>
          <w:szCs w:val="28"/>
        </w:rPr>
      </w:pPr>
      <w:bookmarkStart w:id="41" w:name="sub_10121"/>
      <w:bookmarkEnd w:id="40"/>
      <w:r w:rsidRPr="00085875">
        <w:rPr>
          <w:rFonts w:ascii="Times New Roman" w:hAnsi="Times New Roman" w:cs="Times New Roman"/>
          <w:sz w:val="28"/>
          <w:szCs w:val="28"/>
        </w:rPr>
        <w:t>12.1. Основанием для отказа в постановке на учет граждан, имеющих право на получение социальных выплат для приобретения жилья, является:</w:t>
      </w:r>
    </w:p>
    <w:bookmarkEnd w:id="41"/>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 xml:space="preserve">а) несоответствие гражданина требованиям, указанным в </w:t>
      </w:r>
      <w:hyperlink r:id="rId20" w:history="1">
        <w:r w:rsidRPr="001D70CE">
          <w:rPr>
            <w:rFonts w:ascii="Times New Roman" w:hAnsi="Times New Roman" w:cs="Times New Roman"/>
            <w:sz w:val="28"/>
            <w:szCs w:val="28"/>
          </w:rPr>
          <w:t>статье 1</w:t>
        </w:r>
      </w:hyperlink>
      <w:r w:rsidRPr="00085875">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21" w:history="1">
        <w:r w:rsidRPr="001D70CE">
          <w:rPr>
            <w:rFonts w:ascii="Times New Roman" w:hAnsi="Times New Roman" w:cs="Times New Roman"/>
            <w:sz w:val="28"/>
            <w:szCs w:val="28"/>
          </w:rPr>
          <w:t>статье 2</w:t>
        </w:r>
      </w:hyperlink>
      <w:r w:rsidRPr="00085875">
        <w:rPr>
          <w:rFonts w:ascii="Times New Roman" w:hAnsi="Times New Roman" w:cs="Times New Roman"/>
          <w:sz w:val="28"/>
          <w:szCs w:val="28"/>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E038FD" w:rsidRPr="00085875" w:rsidRDefault="00E038FD">
      <w:pPr>
        <w:rPr>
          <w:rFonts w:ascii="Times New Roman" w:hAnsi="Times New Roman" w:cs="Times New Roman"/>
          <w:sz w:val="28"/>
          <w:szCs w:val="28"/>
        </w:rPr>
      </w:pPr>
      <w:bookmarkStart w:id="42" w:name="sub_101212"/>
      <w:r w:rsidRPr="00085875">
        <w:rPr>
          <w:rFonts w:ascii="Times New Roman" w:hAnsi="Times New Roman" w:cs="Times New Roman"/>
          <w:sz w:val="28"/>
          <w:szCs w:val="28"/>
        </w:rPr>
        <w:t xml:space="preserve">б) непредставление или неполное представление документов, указанных в </w:t>
      </w:r>
      <w:hyperlink w:anchor="sub_1009" w:history="1">
        <w:r w:rsidRPr="001D70CE">
          <w:rPr>
            <w:rFonts w:ascii="Times New Roman" w:hAnsi="Times New Roman" w:cs="Times New Roman"/>
            <w:sz w:val="28"/>
            <w:szCs w:val="28"/>
          </w:rPr>
          <w:t>пункте 9</w:t>
        </w:r>
      </w:hyperlink>
      <w:r w:rsidRPr="00085875">
        <w:rPr>
          <w:rFonts w:ascii="Times New Roman" w:hAnsi="Times New Roman" w:cs="Times New Roman"/>
          <w:sz w:val="28"/>
          <w:szCs w:val="28"/>
        </w:rPr>
        <w:t xml:space="preserve"> либо </w:t>
      </w:r>
      <w:hyperlink w:anchor="sub_1091" w:history="1">
        <w:r w:rsidRPr="001D70CE">
          <w:rPr>
            <w:rFonts w:ascii="Times New Roman" w:hAnsi="Times New Roman" w:cs="Times New Roman"/>
            <w:sz w:val="28"/>
            <w:szCs w:val="28"/>
          </w:rPr>
          <w:t>пункте 9.1</w:t>
        </w:r>
      </w:hyperlink>
      <w:r w:rsidRPr="00085875">
        <w:rPr>
          <w:rFonts w:ascii="Times New Roman" w:hAnsi="Times New Roman" w:cs="Times New Roman"/>
          <w:sz w:val="28"/>
          <w:szCs w:val="28"/>
        </w:rPr>
        <w:t xml:space="preserve"> настоящего Положения;</w:t>
      </w:r>
    </w:p>
    <w:p w:rsidR="00E038FD" w:rsidRPr="00085875" w:rsidRDefault="00E038FD">
      <w:pPr>
        <w:rPr>
          <w:rFonts w:ascii="Times New Roman" w:hAnsi="Times New Roman" w:cs="Times New Roman"/>
          <w:sz w:val="28"/>
          <w:szCs w:val="28"/>
        </w:rPr>
      </w:pPr>
      <w:bookmarkStart w:id="43" w:name="sub_101213"/>
      <w:bookmarkEnd w:id="42"/>
      <w:r w:rsidRPr="00085875">
        <w:rPr>
          <w:rFonts w:ascii="Times New Roman" w:hAnsi="Times New Roman" w:cs="Times New Roman"/>
          <w:sz w:val="28"/>
          <w:szCs w:val="28"/>
        </w:rPr>
        <w:t>в) недостоверность сведений, содержащихся в представленных документах.</w:t>
      </w:r>
    </w:p>
    <w:p w:rsidR="00E038FD" w:rsidRPr="00085875" w:rsidRDefault="00E038FD">
      <w:pPr>
        <w:rPr>
          <w:rFonts w:ascii="Times New Roman" w:hAnsi="Times New Roman" w:cs="Times New Roman"/>
          <w:sz w:val="28"/>
          <w:szCs w:val="28"/>
        </w:rPr>
      </w:pPr>
      <w:bookmarkStart w:id="44" w:name="sub_1013"/>
      <w:bookmarkEnd w:id="43"/>
      <w:r w:rsidRPr="00085875">
        <w:rPr>
          <w:rFonts w:ascii="Times New Roman" w:hAnsi="Times New Roman" w:cs="Times New Roman"/>
          <w:sz w:val="28"/>
          <w:szCs w:val="28"/>
        </w:rPr>
        <w:t xml:space="preserve">13. Уведомление </w:t>
      </w:r>
      <w:proofErr w:type="gramStart"/>
      <w:r w:rsidRPr="00085875">
        <w:rPr>
          <w:rFonts w:ascii="Times New Roman" w:hAnsi="Times New Roman" w:cs="Times New Roman"/>
          <w:sz w:val="28"/>
          <w:szCs w:val="28"/>
        </w:rPr>
        <w:t>о принятии решения о постановке гражданина на учет имеющих право на получение социальной выплаты для приобретения</w:t>
      </w:r>
      <w:proofErr w:type="gramEnd"/>
      <w:r w:rsidRPr="00085875">
        <w:rPr>
          <w:rFonts w:ascii="Times New Roman" w:hAnsi="Times New Roman" w:cs="Times New Roman"/>
          <w:sz w:val="28"/>
          <w:szCs w:val="28"/>
        </w:rPr>
        <w:t xml:space="preserve">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E038FD" w:rsidRPr="00085875" w:rsidRDefault="00E038FD">
      <w:pPr>
        <w:rPr>
          <w:rFonts w:ascii="Times New Roman" w:hAnsi="Times New Roman" w:cs="Times New Roman"/>
          <w:sz w:val="28"/>
          <w:szCs w:val="28"/>
        </w:rPr>
      </w:pPr>
      <w:bookmarkStart w:id="45" w:name="sub_1014"/>
      <w:bookmarkEnd w:id="44"/>
      <w:r w:rsidRPr="00085875">
        <w:rPr>
          <w:rFonts w:ascii="Times New Roman" w:hAnsi="Times New Roman" w:cs="Times New Roman"/>
          <w:sz w:val="28"/>
          <w:szCs w:val="28"/>
        </w:rPr>
        <w:t xml:space="preserve">14. В книге регистрации и учета производится запись о постановке </w:t>
      </w:r>
      <w:r w:rsidRPr="00085875">
        <w:rPr>
          <w:rFonts w:ascii="Times New Roman" w:hAnsi="Times New Roman" w:cs="Times New Roman"/>
          <w:sz w:val="28"/>
          <w:szCs w:val="28"/>
        </w:rPr>
        <w:lastRenderedPageBreak/>
        <w:t>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E038FD" w:rsidRPr="00085875" w:rsidRDefault="00E038FD">
      <w:pPr>
        <w:rPr>
          <w:rFonts w:ascii="Times New Roman" w:hAnsi="Times New Roman" w:cs="Times New Roman"/>
          <w:sz w:val="28"/>
          <w:szCs w:val="28"/>
        </w:rPr>
      </w:pPr>
      <w:bookmarkStart w:id="46" w:name="sub_1015"/>
      <w:bookmarkEnd w:id="45"/>
      <w:r w:rsidRPr="00085875">
        <w:rPr>
          <w:rFonts w:ascii="Times New Roman" w:hAnsi="Times New Roman" w:cs="Times New Roman"/>
          <w:sz w:val="28"/>
          <w:szCs w:val="28"/>
        </w:rP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E038FD" w:rsidRPr="00085875" w:rsidRDefault="00E038FD">
      <w:pPr>
        <w:rPr>
          <w:rFonts w:ascii="Times New Roman" w:hAnsi="Times New Roman" w:cs="Times New Roman"/>
          <w:sz w:val="28"/>
          <w:szCs w:val="28"/>
        </w:rPr>
      </w:pPr>
      <w:bookmarkStart w:id="47" w:name="sub_1016"/>
      <w:bookmarkEnd w:id="46"/>
      <w:r w:rsidRPr="00085875">
        <w:rPr>
          <w:rFonts w:ascii="Times New Roman" w:hAnsi="Times New Roman" w:cs="Times New Roman"/>
          <w:sz w:val="28"/>
          <w:szCs w:val="28"/>
        </w:rP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bookmarkEnd w:id="47"/>
    <w:p w:rsidR="00E038FD" w:rsidRPr="00085875" w:rsidRDefault="00E038FD">
      <w:pPr>
        <w:rPr>
          <w:rFonts w:ascii="Times New Roman" w:hAnsi="Times New Roman" w:cs="Times New Roman"/>
          <w:sz w:val="28"/>
          <w:szCs w:val="28"/>
        </w:rPr>
      </w:pPr>
      <w:r w:rsidRPr="00085875">
        <w:rPr>
          <w:rFonts w:ascii="Times New Roman" w:hAnsi="Times New Roman" w:cs="Times New Roman"/>
          <w:sz w:val="28"/>
          <w:szCs w:val="28"/>
        </w:rP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sub_1300"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3</w:t>
        </w:r>
      </w:hyperlink>
      <w:r w:rsidRPr="00085875">
        <w:rPr>
          <w:rFonts w:ascii="Times New Roman" w:hAnsi="Times New Roman" w:cs="Times New Roman"/>
          <w:sz w:val="28"/>
          <w:szCs w:val="28"/>
        </w:rPr>
        <w:t xml:space="preserve"> по следующим категориям граждан:</w:t>
      </w:r>
    </w:p>
    <w:p w:rsidR="00E038FD" w:rsidRPr="00085875" w:rsidRDefault="00E038FD">
      <w:pPr>
        <w:rPr>
          <w:rFonts w:ascii="Times New Roman" w:hAnsi="Times New Roman" w:cs="Times New Roman"/>
          <w:sz w:val="28"/>
          <w:szCs w:val="28"/>
        </w:rPr>
      </w:pPr>
      <w:bookmarkStart w:id="48" w:name="sub_10171"/>
      <w:r w:rsidRPr="00085875">
        <w:rPr>
          <w:rFonts w:ascii="Times New Roman" w:hAnsi="Times New Roman" w:cs="Times New Roman"/>
          <w:sz w:val="28"/>
          <w:szCs w:val="28"/>
        </w:rP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E038FD" w:rsidRPr="00085875" w:rsidRDefault="00E038FD">
      <w:pPr>
        <w:rPr>
          <w:rFonts w:ascii="Times New Roman" w:hAnsi="Times New Roman" w:cs="Times New Roman"/>
          <w:sz w:val="28"/>
          <w:szCs w:val="28"/>
        </w:rPr>
      </w:pPr>
      <w:bookmarkStart w:id="49" w:name="sub_10172"/>
      <w:bookmarkEnd w:id="48"/>
      <w:r w:rsidRPr="00085875">
        <w:rPr>
          <w:rFonts w:ascii="Times New Roman" w:hAnsi="Times New Roman" w:cs="Times New Roman"/>
          <w:sz w:val="28"/>
          <w:szCs w:val="28"/>
        </w:rPr>
        <w:t>б) пенсионеры;</w:t>
      </w:r>
    </w:p>
    <w:p w:rsidR="00E038FD" w:rsidRPr="00085875" w:rsidRDefault="00E038FD">
      <w:pPr>
        <w:rPr>
          <w:rFonts w:ascii="Times New Roman" w:hAnsi="Times New Roman" w:cs="Times New Roman"/>
          <w:sz w:val="28"/>
          <w:szCs w:val="28"/>
        </w:rPr>
      </w:pPr>
      <w:bookmarkStart w:id="50" w:name="sub_10173"/>
      <w:bookmarkEnd w:id="49"/>
      <w:r w:rsidRPr="00085875">
        <w:rPr>
          <w:rFonts w:ascii="Times New Roman" w:hAnsi="Times New Roman" w:cs="Times New Roman"/>
          <w:sz w:val="28"/>
          <w:szCs w:val="28"/>
        </w:rPr>
        <w:t>в) граждане, признанные в установленном порядке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E038FD" w:rsidRPr="00085875" w:rsidRDefault="00E038FD">
      <w:pPr>
        <w:rPr>
          <w:rFonts w:ascii="Times New Roman" w:hAnsi="Times New Roman" w:cs="Times New Roman"/>
          <w:sz w:val="28"/>
          <w:szCs w:val="28"/>
        </w:rPr>
      </w:pPr>
      <w:bookmarkStart w:id="51" w:name="sub_10174"/>
      <w:bookmarkEnd w:id="50"/>
      <w:r w:rsidRPr="00085875">
        <w:rPr>
          <w:rFonts w:ascii="Times New Roman" w:hAnsi="Times New Roman" w:cs="Times New Roman"/>
          <w:sz w:val="28"/>
          <w:szCs w:val="28"/>
        </w:rPr>
        <w:t>г) работающие граждане;</w:t>
      </w:r>
    </w:p>
    <w:p w:rsidR="00E038FD" w:rsidRPr="00085875" w:rsidRDefault="00E038FD">
      <w:pPr>
        <w:rPr>
          <w:rFonts w:ascii="Times New Roman" w:hAnsi="Times New Roman" w:cs="Times New Roman"/>
          <w:sz w:val="28"/>
          <w:szCs w:val="28"/>
        </w:rPr>
      </w:pPr>
      <w:bookmarkStart w:id="52" w:name="sub_1175"/>
      <w:bookmarkEnd w:id="51"/>
      <w:proofErr w:type="gramStart"/>
      <w:r w:rsidRPr="00085875">
        <w:rPr>
          <w:rFonts w:ascii="Times New Roman" w:hAnsi="Times New Roman" w:cs="Times New Roman"/>
          <w:sz w:val="28"/>
          <w:szCs w:val="28"/>
        </w:rPr>
        <w:t>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w:t>
      </w:r>
      <w:proofErr w:type="gramEnd"/>
    </w:p>
    <w:p w:rsidR="00E038FD" w:rsidRPr="00085875" w:rsidRDefault="00E038FD">
      <w:pPr>
        <w:rPr>
          <w:rFonts w:ascii="Times New Roman" w:hAnsi="Times New Roman" w:cs="Times New Roman"/>
          <w:sz w:val="28"/>
          <w:szCs w:val="28"/>
        </w:rPr>
      </w:pPr>
      <w:bookmarkStart w:id="53" w:name="sub_171"/>
      <w:bookmarkEnd w:id="52"/>
      <w:r w:rsidRPr="00085875">
        <w:rPr>
          <w:rFonts w:ascii="Times New Roman" w:hAnsi="Times New Roman" w:cs="Times New Roman"/>
          <w:sz w:val="28"/>
          <w:szCs w:val="28"/>
        </w:rPr>
        <w:t>17.1. </w:t>
      </w:r>
      <w:proofErr w:type="gramStart"/>
      <w:r w:rsidRPr="00085875">
        <w:rPr>
          <w:rFonts w:ascii="Times New Roman" w:hAnsi="Times New Roman" w:cs="Times New Roman"/>
          <w:sz w:val="28"/>
          <w:szCs w:val="28"/>
        </w:rPr>
        <w:t xml:space="preserve">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sub_10095" w:history="1">
        <w:r w:rsidRPr="001D70CE">
          <w:rPr>
            <w:rFonts w:ascii="Times New Roman" w:hAnsi="Times New Roman" w:cs="Times New Roman"/>
            <w:sz w:val="28"/>
            <w:szCs w:val="28"/>
          </w:rPr>
          <w:t>подпункте "д" пункта 9</w:t>
        </w:r>
      </w:hyperlink>
      <w:r w:rsidRPr="00085875">
        <w:rPr>
          <w:rFonts w:ascii="Times New Roman" w:hAnsi="Times New Roman" w:cs="Times New Roman"/>
          <w:sz w:val="28"/>
          <w:szCs w:val="28"/>
        </w:rPr>
        <w:t xml:space="preserve"> настоящего Положения.</w:t>
      </w:r>
      <w:proofErr w:type="gramEnd"/>
    </w:p>
    <w:p w:rsidR="00E038FD" w:rsidRPr="00085875" w:rsidRDefault="00E038FD">
      <w:pPr>
        <w:rPr>
          <w:rFonts w:ascii="Times New Roman" w:hAnsi="Times New Roman" w:cs="Times New Roman"/>
          <w:sz w:val="28"/>
          <w:szCs w:val="28"/>
        </w:rPr>
      </w:pPr>
      <w:bookmarkStart w:id="54" w:name="sub_1018"/>
      <w:bookmarkEnd w:id="53"/>
      <w:r w:rsidRPr="00085875">
        <w:rPr>
          <w:rFonts w:ascii="Times New Roman" w:hAnsi="Times New Roman" w:cs="Times New Roman"/>
          <w:sz w:val="28"/>
          <w:szCs w:val="28"/>
        </w:rPr>
        <w:t>18. </w:t>
      </w:r>
      <w:hyperlink r:id="rId22" w:history="1">
        <w:r w:rsidRPr="001D70CE">
          <w:rPr>
            <w:rFonts w:ascii="Times New Roman" w:hAnsi="Times New Roman" w:cs="Times New Roman"/>
            <w:sz w:val="28"/>
            <w:szCs w:val="28"/>
          </w:rPr>
          <w:t>Утратил силу</w:t>
        </w:r>
      </w:hyperlink>
      <w:r w:rsidRPr="00085875">
        <w:rPr>
          <w:rFonts w:ascii="Times New Roman" w:hAnsi="Times New Roman" w:cs="Times New Roman"/>
          <w:sz w:val="28"/>
          <w:szCs w:val="28"/>
        </w:rPr>
        <w:t xml:space="preserve"> с 1 января 2012 г.</w:t>
      </w:r>
    </w:p>
    <w:p w:rsidR="00E038FD" w:rsidRPr="00085875" w:rsidRDefault="00E038FD">
      <w:pPr>
        <w:rPr>
          <w:rFonts w:ascii="Times New Roman" w:hAnsi="Times New Roman" w:cs="Times New Roman"/>
          <w:sz w:val="28"/>
          <w:szCs w:val="28"/>
        </w:rPr>
      </w:pPr>
      <w:bookmarkStart w:id="55" w:name="sub_1019"/>
      <w:bookmarkEnd w:id="54"/>
      <w:r w:rsidRPr="00085875">
        <w:rPr>
          <w:rFonts w:ascii="Times New Roman" w:hAnsi="Times New Roman" w:cs="Times New Roman"/>
          <w:sz w:val="28"/>
          <w:szCs w:val="28"/>
        </w:rPr>
        <w:t xml:space="preserve">19.Органы местного самоуправления, наделенные согласно </w:t>
      </w:r>
      <w:hyperlink r:id="rId23" w:history="1">
        <w:r w:rsidRPr="001D70CE">
          <w:rPr>
            <w:rFonts w:ascii="Times New Roman" w:hAnsi="Times New Roman" w:cs="Times New Roman"/>
            <w:sz w:val="28"/>
            <w:szCs w:val="28"/>
          </w:rPr>
          <w:t>пункту 3</w:t>
        </w:r>
      </w:hyperlink>
      <w:r w:rsidRPr="00085875">
        <w:rPr>
          <w:rFonts w:ascii="Times New Roman" w:hAnsi="Times New Roman" w:cs="Times New Roman"/>
          <w:sz w:val="28"/>
          <w:szCs w:val="28"/>
        </w:rPr>
        <w:t xml:space="preserve"> настоящего Положения соответствующими полномочиями, ежегодно утверждают указанные в </w:t>
      </w:r>
      <w:hyperlink w:anchor="sub_1017" w:history="1">
        <w:r w:rsidRPr="001D70CE">
          <w:rPr>
            <w:rFonts w:ascii="Times New Roman" w:hAnsi="Times New Roman" w:cs="Times New Roman"/>
            <w:sz w:val="28"/>
            <w:szCs w:val="28"/>
          </w:rPr>
          <w:t>пункте 17</w:t>
        </w:r>
      </w:hyperlink>
      <w:r w:rsidRPr="00085875">
        <w:rPr>
          <w:rFonts w:ascii="Times New Roman" w:hAnsi="Times New Roman" w:cs="Times New Roman"/>
          <w:sz w:val="28"/>
          <w:szCs w:val="28"/>
        </w:rP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E038FD" w:rsidRPr="00085875" w:rsidRDefault="00E038FD">
      <w:pPr>
        <w:rPr>
          <w:rFonts w:ascii="Times New Roman" w:hAnsi="Times New Roman" w:cs="Times New Roman"/>
          <w:sz w:val="28"/>
          <w:szCs w:val="28"/>
        </w:rPr>
      </w:pPr>
      <w:bookmarkStart w:id="56" w:name="sub_1020"/>
      <w:bookmarkEnd w:id="55"/>
      <w:r w:rsidRPr="00085875">
        <w:rPr>
          <w:rFonts w:ascii="Times New Roman" w:hAnsi="Times New Roman" w:cs="Times New Roman"/>
          <w:sz w:val="28"/>
          <w:szCs w:val="28"/>
        </w:rPr>
        <w:t>20. </w:t>
      </w:r>
      <w:proofErr w:type="gramStart"/>
      <w:r w:rsidRPr="00085875">
        <w:rPr>
          <w:rFonts w:ascii="Times New Roman" w:hAnsi="Times New Roman" w:cs="Times New Roman"/>
          <w:sz w:val="28"/>
          <w:szCs w:val="28"/>
        </w:rPr>
        <w:t xml:space="preserve">Очередность предоставления социальных выплат для каждой </w:t>
      </w:r>
      <w:r w:rsidRPr="00085875">
        <w:rPr>
          <w:rFonts w:ascii="Times New Roman" w:hAnsi="Times New Roman" w:cs="Times New Roman"/>
          <w:sz w:val="28"/>
          <w:szCs w:val="28"/>
        </w:rPr>
        <w:lastRenderedPageBreak/>
        <w:t xml:space="preserve">категории граждан, установленной </w:t>
      </w:r>
      <w:hyperlink r:id="rId24" w:history="1">
        <w:r w:rsidRPr="001D70CE">
          <w:rPr>
            <w:rFonts w:ascii="Times New Roman" w:hAnsi="Times New Roman" w:cs="Times New Roman"/>
            <w:sz w:val="28"/>
            <w:szCs w:val="28"/>
          </w:rPr>
          <w:t>статьей 2</w:t>
        </w:r>
      </w:hyperlink>
      <w:r w:rsidRPr="00085875">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roofErr w:type="gramEnd"/>
      <w:r w:rsidRPr="00085875">
        <w:rPr>
          <w:rFonts w:ascii="Times New Roman" w:hAnsi="Times New Roman" w:cs="Times New Roman"/>
          <w:sz w:val="28"/>
          <w:szCs w:val="28"/>
        </w:rPr>
        <w:t xml:space="preserve"> </w:t>
      </w:r>
      <w:proofErr w:type="gramStart"/>
      <w:r w:rsidRPr="00085875">
        <w:rPr>
          <w:rFonts w:ascii="Times New Roman" w:hAnsi="Times New Roman" w:cs="Times New Roman"/>
          <w:sz w:val="28"/>
          <w:szCs w:val="28"/>
        </w:rPr>
        <w:t xml:space="preserve">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sub_171" w:history="1">
        <w:r w:rsidRPr="001D70CE">
          <w:rPr>
            <w:rFonts w:ascii="Times New Roman" w:hAnsi="Times New Roman" w:cs="Times New Roman"/>
            <w:sz w:val="28"/>
            <w:szCs w:val="28"/>
          </w:rPr>
          <w:t>пунктом 17.1</w:t>
        </w:r>
      </w:hyperlink>
      <w:r w:rsidRPr="00085875">
        <w:rPr>
          <w:rFonts w:ascii="Times New Roman" w:hAnsi="Times New Roman" w:cs="Times New Roman"/>
          <w:sz w:val="28"/>
          <w:szCs w:val="28"/>
        </w:rPr>
        <w:t xml:space="preserve"> настоящего Положения, а</w:t>
      </w:r>
      <w:proofErr w:type="gramEnd"/>
      <w:r w:rsidRPr="00085875">
        <w:rPr>
          <w:rFonts w:ascii="Times New Roman" w:hAnsi="Times New Roman" w:cs="Times New Roman"/>
          <w:sz w:val="28"/>
          <w:szCs w:val="28"/>
        </w:rPr>
        <w:t xml:space="preserve">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bookmarkEnd w:id="56"/>
    <w:p w:rsidR="00E038FD" w:rsidRPr="00085875" w:rsidRDefault="00E038FD">
      <w:pPr>
        <w:rPr>
          <w:rFonts w:ascii="Times New Roman" w:hAnsi="Times New Roman" w:cs="Times New Roman"/>
          <w:sz w:val="28"/>
          <w:szCs w:val="28"/>
        </w:rPr>
      </w:pPr>
      <w:proofErr w:type="gramStart"/>
      <w:r w:rsidRPr="00085875">
        <w:rPr>
          <w:rFonts w:ascii="Times New Roman" w:hAnsi="Times New Roman" w:cs="Times New Roman"/>
          <w:sz w:val="28"/>
          <w:szCs w:val="28"/>
        </w:rPr>
        <w:t xml:space="preserve">Очередность предоставления гражданам социальных выплат для приобретения жилья в соответствии с </w:t>
      </w:r>
      <w:hyperlink r:id="rId25"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roofErr w:type="gramEnd"/>
    </w:p>
    <w:p w:rsidR="00E038FD" w:rsidRPr="00085875" w:rsidRDefault="00E038FD">
      <w:pPr>
        <w:rPr>
          <w:rFonts w:ascii="Times New Roman" w:hAnsi="Times New Roman" w:cs="Times New Roman"/>
          <w:sz w:val="28"/>
          <w:szCs w:val="28"/>
        </w:rPr>
      </w:pPr>
      <w:bookmarkStart w:id="57" w:name="sub_1021"/>
      <w:r w:rsidRPr="00085875">
        <w:rPr>
          <w:rFonts w:ascii="Times New Roman" w:hAnsi="Times New Roman" w:cs="Times New Roman"/>
          <w:sz w:val="28"/>
          <w:szCs w:val="28"/>
        </w:rPr>
        <w:t>21. Граждане снимаются с учета имеющих право на получение социальных выплат для приобретения жилья в случае:</w:t>
      </w:r>
    </w:p>
    <w:p w:rsidR="00E038FD" w:rsidRPr="00085875" w:rsidRDefault="00E038FD">
      <w:pPr>
        <w:rPr>
          <w:rFonts w:ascii="Times New Roman" w:hAnsi="Times New Roman" w:cs="Times New Roman"/>
          <w:sz w:val="28"/>
          <w:szCs w:val="28"/>
        </w:rPr>
      </w:pPr>
      <w:bookmarkStart w:id="58" w:name="sub_10211"/>
      <w:bookmarkEnd w:id="57"/>
      <w:r w:rsidRPr="00085875">
        <w:rPr>
          <w:rFonts w:ascii="Times New Roman" w:hAnsi="Times New Roman" w:cs="Times New Roman"/>
          <w:sz w:val="28"/>
          <w:szCs w:val="28"/>
        </w:rPr>
        <w:t>а) получения социальной выплаты для приобретения жилья заявителем или членом его семьи;</w:t>
      </w:r>
    </w:p>
    <w:p w:rsidR="00E038FD" w:rsidRPr="00085875" w:rsidRDefault="00E038FD">
      <w:pPr>
        <w:rPr>
          <w:rFonts w:ascii="Times New Roman" w:hAnsi="Times New Roman" w:cs="Times New Roman"/>
          <w:sz w:val="28"/>
          <w:szCs w:val="28"/>
        </w:rPr>
      </w:pPr>
      <w:bookmarkStart w:id="59" w:name="sub_10212"/>
      <w:bookmarkEnd w:id="58"/>
      <w:r w:rsidRPr="00085875">
        <w:rPr>
          <w:rFonts w:ascii="Times New Roman" w:hAnsi="Times New Roman" w:cs="Times New Roman"/>
          <w:sz w:val="28"/>
          <w:szCs w:val="28"/>
        </w:rPr>
        <w:t>б) выезда в другую местность на постоянное место жительства;</w:t>
      </w:r>
    </w:p>
    <w:p w:rsidR="00E038FD" w:rsidRPr="00085875" w:rsidRDefault="00E038FD">
      <w:pPr>
        <w:rPr>
          <w:rFonts w:ascii="Times New Roman" w:hAnsi="Times New Roman" w:cs="Times New Roman"/>
          <w:sz w:val="28"/>
          <w:szCs w:val="28"/>
        </w:rPr>
      </w:pPr>
      <w:bookmarkStart w:id="60" w:name="sub_10213"/>
      <w:bookmarkEnd w:id="59"/>
      <w:r w:rsidRPr="00085875">
        <w:rPr>
          <w:rFonts w:ascii="Times New Roman" w:hAnsi="Times New Roman" w:cs="Times New Roman"/>
          <w:sz w:val="28"/>
          <w:szCs w:val="28"/>
        </w:rPr>
        <w:t>в) выявления в представленных документах не соответствующих действительности сведений;</w:t>
      </w:r>
    </w:p>
    <w:p w:rsidR="00E038FD" w:rsidRPr="00085875" w:rsidRDefault="00E038FD">
      <w:pPr>
        <w:rPr>
          <w:rFonts w:ascii="Times New Roman" w:hAnsi="Times New Roman" w:cs="Times New Roman"/>
          <w:sz w:val="28"/>
          <w:szCs w:val="28"/>
        </w:rPr>
      </w:pPr>
      <w:bookmarkStart w:id="61" w:name="sub_10214"/>
      <w:bookmarkEnd w:id="60"/>
      <w:r w:rsidRPr="00085875">
        <w:rPr>
          <w:rFonts w:ascii="Times New Roman" w:hAnsi="Times New Roman" w:cs="Times New Roman"/>
          <w:sz w:val="28"/>
          <w:szCs w:val="28"/>
        </w:rPr>
        <w:t>г) неправомерных действий должностных лиц при решении вопроса о постановке на учет;</w:t>
      </w:r>
    </w:p>
    <w:p w:rsidR="00E038FD" w:rsidRPr="00085875" w:rsidRDefault="00E038FD">
      <w:pPr>
        <w:rPr>
          <w:rFonts w:ascii="Times New Roman" w:hAnsi="Times New Roman" w:cs="Times New Roman"/>
          <w:sz w:val="28"/>
          <w:szCs w:val="28"/>
        </w:rPr>
      </w:pPr>
      <w:bookmarkStart w:id="62" w:name="sub_10215"/>
      <w:bookmarkEnd w:id="61"/>
      <w:r w:rsidRPr="00085875">
        <w:rPr>
          <w:rFonts w:ascii="Times New Roman" w:hAnsi="Times New Roman" w:cs="Times New Roman"/>
          <w:sz w:val="28"/>
          <w:szCs w:val="28"/>
        </w:rPr>
        <w:t xml:space="preserve">д) приобретения (строительства) жилых помещений в районах и местностях, не отнесенных к </w:t>
      </w:r>
      <w:hyperlink r:id="rId26" w:history="1">
        <w:r w:rsidRPr="00085875">
          <w:rPr>
            <w:rStyle w:val="a4"/>
            <w:rFonts w:ascii="Times New Roman" w:hAnsi="Times New Roman" w:cs="Times New Roman"/>
            <w:color w:val="auto"/>
            <w:sz w:val="28"/>
            <w:szCs w:val="28"/>
          </w:rPr>
          <w:t>районам</w:t>
        </w:r>
      </w:hyperlink>
      <w:r w:rsidRPr="00085875">
        <w:rPr>
          <w:rFonts w:ascii="Times New Roman" w:hAnsi="Times New Roman" w:cs="Times New Roman"/>
          <w:sz w:val="28"/>
          <w:szCs w:val="28"/>
        </w:rPr>
        <w:t xml:space="preserve"> Крайнего Севера и приравненным к ним местностям;</w:t>
      </w:r>
    </w:p>
    <w:p w:rsidR="00E038FD" w:rsidRPr="00085875" w:rsidRDefault="00E038FD">
      <w:pPr>
        <w:rPr>
          <w:rFonts w:ascii="Times New Roman" w:hAnsi="Times New Roman" w:cs="Times New Roman"/>
          <w:sz w:val="28"/>
          <w:szCs w:val="28"/>
        </w:rPr>
      </w:pPr>
      <w:bookmarkStart w:id="63" w:name="sub_10216"/>
      <w:bookmarkEnd w:id="62"/>
      <w:r w:rsidRPr="00085875">
        <w:rPr>
          <w:rFonts w:ascii="Times New Roman" w:hAnsi="Times New Roman" w:cs="Times New Roman"/>
          <w:sz w:val="28"/>
          <w:szCs w:val="28"/>
        </w:rP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E038FD" w:rsidRPr="00085875" w:rsidRDefault="00E038FD">
      <w:pPr>
        <w:rPr>
          <w:rFonts w:ascii="Times New Roman" w:hAnsi="Times New Roman" w:cs="Times New Roman"/>
          <w:sz w:val="28"/>
          <w:szCs w:val="28"/>
        </w:rPr>
      </w:pPr>
      <w:bookmarkStart w:id="64" w:name="sub_10217"/>
      <w:bookmarkEnd w:id="63"/>
      <w:r w:rsidRPr="00085875">
        <w:rPr>
          <w:rFonts w:ascii="Times New Roman" w:hAnsi="Times New Roman" w:cs="Times New Roman"/>
          <w:sz w:val="28"/>
          <w:szCs w:val="28"/>
        </w:rPr>
        <w:t>ж) подачи по месту учета заявления о снятии с учета;</w:t>
      </w:r>
    </w:p>
    <w:p w:rsidR="00E038FD" w:rsidRPr="00085875" w:rsidRDefault="00E038FD">
      <w:pPr>
        <w:rPr>
          <w:rFonts w:ascii="Times New Roman" w:hAnsi="Times New Roman" w:cs="Times New Roman"/>
          <w:sz w:val="28"/>
          <w:szCs w:val="28"/>
        </w:rPr>
      </w:pPr>
      <w:bookmarkStart w:id="65" w:name="sub_10218"/>
      <w:bookmarkEnd w:id="64"/>
      <w:r w:rsidRPr="00085875">
        <w:rPr>
          <w:rFonts w:ascii="Times New Roman" w:hAnsi="Times New Roman" w:cs="Times New Roman"/>
          <w:sz w:val="28"/>
          <w:szCs w:val="28"/>
        </w:rPr>
        <w:t xml:space="preserve">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w:t>
      </w:r>
      <w:proofErr w:type="gramStart"/>
      <w:r w:rsidRPr="00085875">
        <w:rPr>
          <w:rFonts w:ascii="Times New Roman" w:hAnsi="Times New Roman" w:cs="Times New Roman"/>
          <w:sz w:val="28"/>
          <w:szCs w:val="28"/>
        </w:rPr>
        <w:t xml:space="preserve">В этом случае получателем социальной выплаты становится один из членов </w:t>
      </w:r>
      <w:r w:rsidRPr="00085875">
        <w:rPr>
          <w:rFonts w:ascii="Times New Roman" w:hAnsi="Times New Roman" w:cs="Times New Roman"/>
          <w:sz w:val="28"/>
          <w:szCs w:val="28"/>
        </w:rPr>
        <w:lastRenderedPageBreak/>
        <w:t>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roofErr w:type="gramEnd"/>
    </w:p>
    <w:p w:rsidR="00E038FD" w:rsidRPr="00085875" w:rsidRDefault="00E038FD">
      <w:pPr>
        <w:rPr>
          <w:rFonts w:ascii="Times New Roman" w:hAnsi="Times New Roman" w:cs="Times New Roman"/>
          <w:sz w:val="28"/>
          <w:szCs w:val="28"/>
        </w:rPr>
      </w:pPr>
      <w:bookmarkStart w:id="66" w:name="sub_10219"/>
      <w:bookmarkEnd w:id="65"/>
      <w:proofErr w:type="gramStart"/>
      <w:r w:rsidRPr="00085875">
        <w:rPr>
          <w:rFonts w:ascii="Times New Roman" w:hAnsi="Times New Roman" w:cs="Times New Roman"/>
          <w:sz w:val="28"/>
          <w:szCs w:val="28"/>
        </w:rP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roofErr w:type="gramEnd"/>
    </w:p>
    <w:p w:rsidR="00E038FD" w:rsidRPr="00085875" w:rsidRDefault="00E038FD">
      <w:pPr>
        <w:rPr>
          <w:rFonts w:ascii="Times New Roman" w:hAnsi="Times New Roman" w:cs="Times New Roman"/>
          <w:sz w:val="28"/>
          <w:szCs w:val="28"/>
        </w:rPr>
      </w:pPr>
      <w:bookmarkStart w:id="67" w:name="sub_1022"/>
      <w:bookmarkEnd w:id="66"/>
      <w:r w:rsidRPr="00085875">
        <w:rPr>
          <w:rFonts w:ascii="Times New Roman" w:hAnsi="Times New Roman" w:cs="Times New Roman"/>
          <w:sz w:val="28"/>
          <w:szCs w:val="28"/>
        </w:rPr>
        <w:t xml:space="preserve">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w:t>
      </w:r>
      <w:proofErr w:type="gramStart"/>
      <w:r w:rsidRPr="00085875">
        <w:rPr>
          <w:rFonts w:ascii="Times New Roman" w:hAnsi="Times New Roman" w:cs="Times New Roman"/>
          <w:sz w:val="28"/>
          <w:szCs w:val="28"/>
        </w:rPr>
        <w:t>с даты принятия</w:t>
      </w:r>
      <w:proofErr w:type="gramEnd"/>
      <w:r w:rsidRPr="00085875">
        <w:rPr>
          <w:rFonts w:ascii="Times New Roman" w:hAnsi="Times New Roman" w:cs="Times New Roman"/>
          <w:sz w:val="28"/>
          <w:szCs w:val="28"/>
        </w:rPr>
        <w:t xml:space="preserve"> такого решения.</w:t>
      </w:r>
    </w:p>
    <w:p w:rsidR="00E038FD" w:rsidRPr="00085875" w:rsidRDefault="00E038FD">
      <w:pPr>
        <w:rPr>
          <w:rFonts w:ascii="Times New Roman" w:hAnsi="Times New Roman" w:cs="Times New Roman"/>
          <w:sz w:val="28"/>
          <w:szCs w:val="28"/>
        </w:rPr>
      </w:pPr>
      <w:bookmarkStart w:id="68" w:name="sub_1222"/>
      <w:bookmarkEnd w:id="67"/>
      <w:r w:rsidRPr="00085875">
        <w:rPr>
          <w:rFonts w:ascii="Times New Roman" w:hAnsi="Times New Roman" w:cs="Times New Roman"/>
          <w:sz w:val="28"/>
          <w:szCs w:val="28"/>
        </w:rP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E038FD" w:rsidRPr="00085875" w:rsidRDefault="00E038FD">
      <w:pPr>
        <w:rPr>
          <w:rFonts w:ascii="Times New Roman" w:hAnsi="Times New Roman" w:cs="Times New Roman"/>
          <w:sz w:val="28"/>
          <w:szCs w:val="28"/>
        </w:rPr>
      </w:pPr>
      <w:bookmarkStart w:id="69" w:name="sub_1023"/>
      <w:bookmarkEnd w:id="68"/>
      <w:r w:rsidRPr="00085875">
        <w:rPr>
          <w:rFonts w:ascii="Times New Roman" w:hAnsi="Times New Roman" w:cs="Times New Roman"/>
          <w:sz w:val="28"/>
          <w:szCs w:val="28"/>
        </w:rP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E038FD" w:rsidRPr="00085875" w:rsidRDefault="00E038FD">
      <w:pPr>
        <w:rPr>
          <w:rFonts w:ascii="Times New Roman" w:hAnsi="Times New Roman" w:cs="Times New Roman"/>
          <w:sz w:val="28"/>
          <w:szCs w:val="28"/>
        </w:rPr>
      </w:pPr>
      <w:bookmarkStart w:id="70" w:name="sub_1024"/>
      <w:bookmarkEnd w:id="69"/>
      <w:r w:rsidRPr="00085875">
        <w:rPr>
          <w:rFonts w:ascii="Times New Roman" w:hAnsi="Times New Roman" w:cs="Times New Roman"/>
          <w:sz w:val="28"/>
          <w:szCs w:val="28"/>
        </w:rP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r:id="rId27" w:history="1">
        <w:r w:rsidRPr="001D70CE">
          <w:rPr>
            <w:rFonts w:ascii="Times New Roman" w:hAnsi="Times New Roman" w:cs="Times New Roman"/>
            <w:sz w:val="28"/>
            <w:szCs w:val="28"/>
          </w:rPr>
          <w:t>пункте 17</w:t>
        </w:r>
      </w:hyperlink>
      <w:r w:rsidRPr="00085875">
        <w:rPr>
          <w:rFonts w:ascii="Times New Roman" w:hAnsi="Times New Roman" w:cs="Times New Roman"/>
          <w:sz w:val="28"/>
          <w:szCs w:val="28"/>
        </w:rPr>
        <w:t xml:space="preserve"> настоящего Положения.</w:t>
      </w:r>
    </w:p>
    <w:p w:rsidR="00E038FD" w:rsidRPr="00085875" w:rsidRDefault="00E038FD">
      <w:pPr>
        <w:rPr>
          <w:rFonts w:ascii="Times New Roman" w:hAnsi="Times New Roman" w:cs="Times New Roman"/>
          <w:sz w:val="28"/>
          <w:szCs w:val="28"/>
        </w:rPr>
      </w:pPr>
      <w:bookmarkStart w:id="71" w:name="sub_1025"/>
      <w:bookmarkEnd w:id="70"/>
      <w:r w:rsidRPr="00085875">
        <w:rPr>
          <w:rFonts w:ascii="Times New Roman" w:hAnsi="Times New Roman" w:cs="Times New Roman"/>
          <w:sz w:val="28"/>
          <w:szCs w:val="28"/>
        </w:rPr>
        <w:t xml:space="preserve">25. Утвержденные в соответствии с </w:t>
      </w:r>
      <w:hyperlink w:anchor="sub_1024" w:history="1">
        <w:r w:rsidRPr="001D70CE">
          <w:rPr>
            <w:rFonts w:ascii="Times New Roman" w:hAnsi="Times New Roman" w:cs="Times New Roman"/>
            <w:sz w:val="28"/>
            <w:szCs w:val="28"/>
          </w:rPr>
          <w:t>пунктом 24</w:t>
        </w:r>
      </w:hyperlink>
      <w:r w:rsidRPr="00085875">
        <w:rPr>
          <w:rFonts w:ascii="Times New Roman" w:hAnsi="Times New Roman" w:cs="Times New Roman"/>
          <w:sz w:val="28"/>
          <w:szCs w:val="28"/>
        </w:rPr>
        <w:t xml:space="preserve"> настоящего Положения списки граждан являются основанием для предоставления социальных выплат для приобретения жилья.</w:t>
      </w:r>
    </w:p>
    <w:p w:rsidR="00E038FD" w:rsidRPr="00085875" w:rsidRDefault="00E038FD">
      <w:pPr>
        <w:rPr>
          <w:rFonts w:ascii="Times New Roman" w:hAnsi="Times New Roman" w:cs="Times New Roman"/>
          <w:sz w:val="28"/>
          <w:szCs w:val="28"/>
        </w:rPr>
      </w:pPr>
      <w:bookmarkStart w:id="72" w:name="sub_1026"/>
      <w:bookmarkEnd w:id="71"/>
      <w:r w:rsidRPr="00085875">
        <w:rPr>
          <w:rFonts w:ascii="Times New Roman" w:hAnsi="Times New Roman" w:cs="Times New Roman"/>
          <w:sz w:val="28"/>
          <w:szCs w:val="28"/>
        </w:rPr>
        <w:t xml:space="preserve">26. Утратил силу с 4 января 2018 г. - </w:t>
      </w:r>
      <w:hyperlink r:id="rId28" w:history="1">
        <w:r w:rsidRPr="001D70CE">
          <w:rPr>
            <w:rFonts w:ascii="Times New Roman" w:hAnsi="Times New Roman" w:cs="Times New Roman"/>
            <w:sz w:val="28"/>
            <w:szCs w:val="28"/>
          </w:rPr>
          <w:t>Постановление</w:t>
        </w:r>
      </w:hyperlink>
      <w:r w:rsidRPr="00085875">
        <w:rPr>
          <w:rFonts w:ascii="Times New Roman" w:hAnsi="Times New Roman" w:cs="Times New Roman"/>
          <w:sz w:val="28"/>
          <w:szCs w:val="28"/>
        </w:rPr>
        <w:t xml:space="preserve"> Правительства РФ от 22 декабря 2017 г. </w:t>
      </w:r>
      <w:r w:rsidR="00085875" w:rsidRPr="00085875">
        <w:rPr>
          <w:rFonts w:ascii="Times New Roman" w:hAnsi="Times New Roman" w:cs="Times New Roman"/>
          <w:sz w:val="28"/>
          <w:szCs w:val="28"/>
        </w:rPr>
        <w:t>№</w:t>
      </w:r>
      <w:r w:rsidRPr="00085875">
        <w:rPr>
          <w:rFonts w:ascii="Times New Roman" w:hAnsi="Times New Roman" w:cs="Times New Roman"/>
          <w:sz w:val="28"/>
          <w:szCs w:val="28"/>
        </w:rPr>
        <w:t> 1613</w:t>
      </w:r>
    </w:p>
    <w:p w:rsidR="00E038FD" w:rsidRPr="00085875" w:rsidRDefault="00E038FD">
      <w:pPr>
        <w:rPr>
          <w:rFonts w:ascii="Times New Roman" w:hAnsi="Times New Roman" w:cs="Times New Roman"/>
          <w:sz w:val="28"/>
          <w:szCs w:val="28"/>
        </w:rPr>
      </w:pPr>
      <w:bookmarkStart w:id="73" w:name="sub_1027"/>
      <w:bookmarkEnd w:id="72"/>
      <w:r w:rsidRPr="00085875">
        <w:rPr>
          <w:rFonts w:ascii="Times New Roman" w:hAnsi="Times New Roman" w:cs="Times New Roman"/>
          <w:sz w:val="28"/>
          <w:szCs w:val="28"/>
        </w:rPr>
        <w:t>27. </w:t>
      </w:r>
      <w:proofErr w:type="gramStart"/>
      <w:r w:rsidRPr="00085875">
        <w:rPr>
          <w:rFonts w:ascii="Times New Roman" w:hAnsi="Times New Roman" w:cs="Times New Roman"/>
          <w:sz w:val="28"/>
          <w:szCs w:val="28"/>
        </w:rPr>
        <w:t xml:space="preserve">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w:t>
      </w:r>
      <w:hyperlink w:anchor="sub_1017"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w:t>
      </w:r>
      <w:proofErr w:type="gramEnd"/>
      <w:r w:rsidRPr="00085875">
        <w:rPr>
          <w:rFonts w:ascii="Times New Roman" w:hAnsi="Times New Roman" w:cs="Times New Roman"/>
          <w:sz w:val="28"/>
          <w:szCs w:val="28"/>
        </w:rPr>
        <w:t xml:space="preserve"> ним местностей", согласно </w:t>
      </w:r>
      <w:hyperlink w:anchor="sub_1024"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5</w:t>
        </w:r>
      </w:hyperlink>
      <w:r w:rsidRPr="00085875">
        <w:rPr>
          <w:rFonts w:ascii="Times New Roman" w:hAnsi="Times New Roman" w:cs="Times New Roman"/>
          <w:sz w:val="28"/>
          <w:szCs w:val="28"/>
        </w:rPr>
        <w:t xml:space="preserve"> и сведения о количестве граждан, имеющих право на получение социальных выплат в соответствии с </w:t>
      </w:r>
      <w:hyperlink r:id="rId29" w:history="1">
        <w:r w:rsidRPr="001D70CE">
          <w:rPr>
            <w:rFonts w:ascii="Times New Roman" w:hAnsi="Times New Roman" w:cs="Times New Roman"/>
            <w:sz w:val="28"/>
            <w:szCs w:val="28"/>
          </w:rPr>
          <w:t>Федеральным законом</w:t>
        </w:r>
      </w:hyperlink>
      <w:r w:rsidRPr="00085875">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r:id="rId30" w:history="1">
        <w:r w:rsidRPr="001D70CE">
          <w:rPr>
            <w:rFonts w:ascii="Times New Roman" w:hAnsi="Times New Roman" w:cs="Times New Roman"/>
            <w:sz w:val="28"/>
            <w:szCs w:val="28"/>
          </w:rPr>
          <w:t xml:space="preserve">приложению </w:t>
        </w:r>
        <w:r w:rsidR="00085875" w:rsidRPr="001D70CE">
          <w:rPr>
            <w:rFonts w:ascii="Times New Roman" w:hAnsi="Times New Roman" w:cs="Times New Roman"/>
            <w:sz w:val="28"/>
            <w:szCs w:val="28"/>
          </w:rPr>
          <w:t>№</w:t>
        </w:r>
        <w:r w:rsidRPr="001D70CE">
          <w:rPr>
            <w:rFonts w:ascii="Times New Roman" w:hAnsi="Times New Roman" w:cs="Times New Roman"/>
            <w:sz w:val="28"/>
            <w:szCs w:val="28"/>
          </w:rPr>
          <w:t> 6</w:t>
        </w:r>
      </w:hyperlink>
      <w:r w:rsidRPr="00085875">
        <w:rPr>
          <w:rFonts w:ascii="Times New Roman" w:hAnsi="Times New Roman" w:cs="Times New Roman"/>
          <w:sz w:val="28"/>
          <w:szCs w:val="28"/>
        </w:rPr>
        <w:t>.</w:t>
      </w:r>
    </w:p>
    <w:p w:rsidR="00E038FD" w:rsidRDefault="00E038FD">
      <w:pPr>
        <w:rPr>
          <w:rFonts w:ascii="Times New Roman" w:hAnsi="Times New Roman" w:cs="Times New Roman"/>
          <w:sz w:val="28"/>
          <w:szCs w:val="28"/>
        </w:rPr>
      </w:pPr>
      <w:bookmarkStart w:id="74" w:name="sub_1028"/>
      <w:bookmarkEnd w:id="73"/>
      <w:r w:rsidRPr="00085875">
        <w:rPr>
          <w:rFonts w:ascii="Times New Roman" w:hAnsi="Times New Roman" w:cs="Times New Roman"/>
          <w:sz w:val="28"/>
          <w:szCs w:val="28"/>
        </w:rPr>
        <w:t>28. </w:t>
      </w:r>
      <w:hyperlink r:id="rId31" w:history="1">
        <w:r w:rsidRPr="001D70CE">
          <w:rPr>
            <w:rFonts w:ascii="Times New Roman" w:hAnsi="Times New Roman" w:cs="Times New Roman"/>
            <w:sz w:val="28"/>
            <w:szCs w:val="28"/>
          </w:rPr>
          <w:t>Утратил силу</w:t>
        </w:r>
      </w:hyperlink>
      <w:r w:rsidRPr="00085875">
        <w:rPr>
          <w:rFonts w:ascii="Times New Roman" w:hAnsi="Times New Roman" w:cs="Times New Roman"/>
          <w:sz w:val="28"/>
          <w:szCs w:val="28"/>
        </w:rPr>
        <w:t>.</w:t>
      </w:r>
    </w:p>
    <w:p w:rsidR="00085875" w:rsidRDefault="00085875">
      <w:pPr>
        <w:rPr>
          <w:rFonts w:ascii="Times New Roman" w:hAnsi="Times New Roman" w:cs="Times New Roman"/>
          <w:sz w:val="28"/>
          <w:szCs w:val="28"/>
        </w:rPr>
        <w:sectPr w:rsidR="00085875" w:rsidSect="00085875">
          <w:pgSz w:w="11907" w:h="16840" w:code="9"/>
          <w:pgMar w:top="1134" w:right="851" w:bottom="1134" w:left="1701" w:header="720" w:footer="720" w:gutter="0"/>
          <w:cols w:space="720"/>
          <w:noEndnote/>
          <w:titlePg/>
        </w:sectPr>
      </w:pPr>
    </w:p>
    <w:bookmarkEnd w:id="74"/>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lastRenderedPageBreak/>
        <w:t xml:space="preserve">Приложение </w:t>
      </w:r>
      <w:r w:rsidR="00085875" w:rsidRPr="00085875">
        <w:rPr>
          <w:rStyle w:val="a3"/>
          <w:rFonts w:ascii="Times New Roman" w:eastAsia="Times New Roman" w:hAnsi="Times New Roman" w:cs="Times New Roman"/>
          <w:b w:val="0"/>
          <w:color w:val="auto"/>
          <w:sz w:val="22"/>
          <w:szCs w:val="22"/>
        </w:rPr>
        <w:t>№</w:t>
      </w:r>
      <w:r w:rsidRPr="00085875">
        <w:rPr>
          <w:rStyle w:val="a3"/>
          <w:rFonts w:ascii="Times New Roman" w:eastAsia="Times New Roman" w:hAnsi="Times New Roman" w:cs="Times New Roman"/>
          <w:b w:val="0"/>
          <w:color w:val="auto"/>
          <w:sz w:val="22"/>
          <w:szCs w:val="22"/>
        </w:rPr>
        <w:t> 1</w:t>
      </w:r>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 xml:space="preserve">к </w:t>
      </w:r>
      <w:hyperlink w:anchor="sub_1000" w:history="1">
        <w:r w:rsidRPr="00085875">
          <w:rPr>
            <w:rStyle w:val="a3"/>
            <w:rFonts w:ascii="Times New Roman" w:eastAsia="Times New Roman" w:hAnsi="Times New Roman" w:cs="Times New Roman"/>
            <w:b w:val="0"/>
            <w:color w:val="auto"/>
          </w:rPr>
          <w:t>Положению</w:t>
        </w:r>
      </w:hyperlink>
      <w:r w:rsidRPr="00085875">
        <w:rPr>
          <w:rStyle w:val="a3"/>
          <w:rFonts w:ascii="Times New Roman" w:eastAsia="Times New Roman" w:hAnsi="Times New Roman" w:cs="Times New Roman"/>
          <w:b w:val="0"/>
          <w:color w:val="auto"/>
          <w:sz w:val="22"/>
          <w:szCs w:val="22"/>
        </w:rPr>
        <w:t xml:space="preserve"> о регистрации и учете</w:t>
      </w:r>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граждан, имеющих право на получение</w:t>
      </w:r>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социальных выплат для приобретения</w:t>
      </w:r>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 xml:space="preserve">жилья в связи с переселением </w:t>
      </w:r>
      <w:proofErr w:type="gramStart"/>
      <w:r w:rsidRPr="00085875">
        <w:rPr>
          <w:rStyle w:val="a3"/>
          <w:rFonts w:ascii="Times New Roman" w:eastAsia="Times New Roman" w:hAnsi="Times New Roman" w:cs="Times New Roman"/>
          <w:b w:val="0"/>
          <w:color w:val="auto"/>
          <w:sz w:val="22"/>
          <w:szCs w:val="22"/>
        </w:rPr>
        <w:t>из</w:t>
      </w:r>
      <w:proofErr w:type="gramEnd"/>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районов  Крайнего Севера и</w:t>
      </w:r>
    </w:p>
    <w:p w:rsidR="00E038FD" w:rsidRPr="00085875" w:rsidRDefault="00E038FD" w:rsidP="00085875">
      <w:pPr>
        <w:ind w:left="3544" w:firstLine="0"/>
        <w:jc w:val="center"/>
        <w:rPr>
          <w:rStyle w:val="a3"/>
          <w:rFonts w:ascii="Times New Roman" w:eastAsia="Times New Roman" w:hAnsi="Times New Roman" w:cs="Times New Roman"/>
          <w:color w:val="auto"/>
        </w:rPr>
      </w:pPr>
      <w:r w:rsidRPr="00085875">
        <w:rPr>
          <w:rStyle w:val="a3"/>
          <w:rFonts w:ascii="Times New Roman" w:eastAsia="Times New Roman" w:hAnsi="Times New Roman" w:cs="Times New Roman"/>
          <w:b w:val="0"/>
          <w:color w:val="auto"/>
          <w:sz w:val="22"/>
          <w:szCs w:val="22"/>
        </w:rPr>
        <w:t>приравненных к ним местностей</w:t>
      </w:r>
    </w:p>
    <w:p w:rsidR="00E038FD" w:rsidRPr="00085875" w:rsidRDefault="00085875" w:rsidP="00085875">
      <w:pPr>
        <w:ind w:left="3544" w:firstLine="0"/>
        <w:jc w:val="center"/>
        <w:rPr>
          <w:rStyle w:val="a3"/>
          <w:rFonts w:ascii="Times New Roman" w:eastAsia="Times New Roman" w:hAnsi="Times New Roman" w:cs="Times New Roman"/>
          <w:b w:val="0"/>
          <w:color w:val="auto"/>
          <w:sz w:val="22"/>
          <w:szCs w:val="22"/>
        </w:rPr>
      </w:pPr>
      <w:r>
        <w:rPr>
          <w:rStyle w:val="a3"/>
          <w:rFonts w:ascii="Times New Roman" w:eastAsia="Times New Roman" w:hAnsi="Times New Roman" w:cs="Times New Roman"/>
          <w:b w:val="0"/>
          <w:color w:val="auto"/>
          <w:sz w:val="22"/>
          <w:szCs w:val="22"/>
        </w:rPr>
        <w:t>(с изменениями от 3.11.</w:t>
      </w:r>
      <w:r w:rsidR="00E038FD" w:rsidRPr="00085875">
        <w:rPr>
          <w:rStyle w:val="a3"/>
          <w:rFonts w:ascii="Times New Roman" w:eastAsia="Times New Roman" w:hAnsi="Times New Roman" w:cs="Times New Roman"/>
          <w:b w:val="0"/>
          <w:color w:val="auto"/>
          <w:sz w:val="22"/>
          <w:szCs w:val="22"/>
        </w:rPr>
        <w:t>2011,</w:t>
      </w:r>
      <w:r>
        <w:rPr>
          <w:rStyle w:val="a3"/>
          <w:rFonts w:ascii="Times New Roman" w:eastAsia="Times New Roman" w:hAnsi="Times New Roman" w:cs="Times New Roman"/>
          <w:b w:val="0"/>
          <w:color w:val="auto"/>
          <w:sz w:val="22"/>
          <w:szCs w:val="22"/>
        </w:rPr>
        <w:t xml:space="preserve"> </w:t>
      </w:r>
      <w:r w:rsidR="00E038FD" w:rsidRPr="00085875">
        <w:rPr>
          <w:rStyle w:val="a3"/>
          <w:rFonts w:ascii="Times New Roman" w:eastAsia="Times New Roman" w:hAnsi="Times New Roman" w:cs="Times New Roman"/>
          <w:b w:val="0"/>
          <w:color w:val="auto"/>
          <w:sz w:val="22"/>
          <w:szCs w:val="22"/>
        </w:rPr>
        <w:t>22</w:t>
      </w:r>
      <w:r>
        <w:rPr>
          <w:rStyle w:val="a3"/>
          <w:rFonts w:ascii="Times New Roman" w:eastAsia="Times New Roman" w:hAnsi="Times New Roman" w:cs="Times New Roman"/>
          <w:b w:val="0"/>
          <w:color w:val="auto"/>
          <w:sz w:val="22"/>
          <w:szCs w:val="22"/>
        </w:rPr>
        <w:t>.12.</w:t>
      </w:r>
      <w:r w:rsidR="00E038FD" w:rsidRPr="00085875">
        <w:rPr>
          <w:rStyle w:val="a3"/>
          <w:rFonts w:ascii="Times New Roman" w:eastAsia="Times New Roman" w:hAnsi="Times New Roman" w:cs="Times New Roman"/>
          <w:b w:val="0"/>
          <w:color w:val="auto"/>
          <w:sz w:val="22"/>
          <w:szCs w:val="22"/>
        </w:rPr>
        <w:t>2017)</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ac"/>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97"/>
      </w:tblGrid>
      <w:tr w:rsidR="00085875" w:rsidRPr="00085875" w:rsidTr="00E038FD">
        <w:trPr>
          <w:trHeight w:val="284"/>
          <w:jc w:val="right"/>
        </w:trPr>
        <w:tc>
          <w:tcPr>
            <w:tcW w:w="4997"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jc w:val="right"/>
        </w:trPr>
        <w:tc>
          <w:tcPr>
            <w:tcW w:w="4997"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(руководителю органа исполнительной власти</w:t>
            </w:r>
            <w:r w:rsidRPr="00085875">
              <w:rPr>
                <w:rFonts w:ascii="Times New Roman" w:hAnsi="Times New Roman" w:cs="Times New Roman"/>
                <w:sz w:val="14"/>
                <w:szCs w:val="14"/>
              </w:rPr>
              <w:br/>
              <w:t>субъекта Российской Федерации)</w:t>
            </w: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01"/>
        <w:gridCol w:w="2884"/>
        <w:gridCol w:w="112"/>
      </w:tblGrid>
      <w:tr w:rsidR="00085875" w:rsidRPr="00085875" w:rsidTr="00E038FD">
        <w:trPr>
          <w:trHeight w:val="284"/>
          <w:jc w:val="right"/>
        </w:trPr>
        <w:tc>
          <w:tcPr>
            <w:tcW w:w="2001"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от гражданин</w:t>
            </w:r>
            <w:proofErr w:type="gramStart"/>
            <w:r w:rsidRPr="00085875">
              <w:rPr>
                <w:rFonts w:ascii="Times New Roman" w:hAnsi="Times New Roman" w:cs="Times New Roman"/>
              </w:rPr>
              <w:t>а(</w:t>
            </w:r>
            <w:proofErr w:type="spellStart"/>
            <w:proofErr w:type="gramEnd"/>
            <w:r w:rsidRPr="00085875">
              <w:rPr>
                <w:rFonts w:ascii="Times New Roman" w:hAnsi="Times New Roman" w:cs="Times New Roman"/>
              </w:rPr>
              <w:t>ки</w:t>
            </w:r>
            <w:proofErr w:type="spellEnd"/>
            <w:r w:rsidRPr="00085875">
              <w:rPr>
                <w:rFonts w:ascii="Times New Roman" w:hAnsi="Times New Roman" w:cs="Times New Roman"/>
              </w:rPr>
              <w:t>)</w:t>
            </w:r>
          </w:p>
        </w:tc>
        <w:tc>
          <w:tcPr>
            <w:tcW w:w="2884"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12"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rPr>
          <w:jc w:val="right"/>
        </w:trPr>
        <w:tc>
          <w:tcPr>
            <w:tcW w:w="2001"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884"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w:t>
            </w:r>
            <w:r w:rsidRPr="00085875">
              <w:rPr>
                <w:rFonts w:ascii="Times New Roman" w:hAnsi="Times New Roman" w:cs="Times New Roman"/>
                <w:sz w:val="14"/>
                <w:szCs w:val="14"/>
                <w:lang w:val="en-US"/>
              </w:rPr>
              <w:t xml:space="preserve"> </w:t>
            </w:r>
            <w:r w:rsidRPr="00085875">
              <w:rPr>
                <w:rFonts w:ascii="Times New Roman" w:hAnsi="Times New Roman" w:cs="Times New Roman"/>
                <w:sz w:val="14"/>
                <w:szCs w:val="14"/>
              </w:rPr>
              <w:t>и.</w:t>
            </w:r>
            <w:r w:rsidRPr="00085875">
              <w:rPr>
                <w:rFonts w:ascii="Times New Roman" w:hAnsi="Times New Roman" w:cs="Times New Roman"/>
                <w:sz w:val="14"/>
                <w:szCs w:val="14"/>
                <w:lang w:val="en-US"/>
              </w:rPr>
              <w:t xml:space="preserve"> </w:t>
            </w:r>
            <w:r w:rsidRPr="00085875">
              <w:rPr>
                <w:rFonts w:ascii="Times New Roman" w:hAnsi="Times New Roman" w:cs="Times New Roman"/>
                <w:sz w:val="14"/>
                <w:szCs w:val="14"/>
              </w:rPr>
              <w:t>о.)</w:t>
            </w:r>
          </w:p>
        </w:tc>
        <w:tc>
          <w:tcPr>
            <w:tcW w:w="112"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35"/>
        <w:gridCol w:w="1862"/>
      </w:tblGrid>
      <w:tr w:rsidR="00085875" w:rsidRPr="00085875" w:rsidTr="00E038FD">
        <w:trPr>
          <w:trHeight w:val="284"/>
          <w:jc w:val="right"/>
        </w:trPr>
        <w:tc>
          <w:tcPr>
            <w:tcW w:w="3135"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проживающег</w:t>
            </w:r>
            <w:proofErr w:type="gramStart"/>
            <w:r w:rsidRPr="00085875">
              <w:rPr>
                <w:rFonts w:ascii="Times New Roman" w:hAnsi="Times New Roman" w:cs="Times New Roman"/>
              </w:rPr>
              <w:t>о(</w:t>
            </w:r>
            <w:proofErr w:type="gramEnd"/>
            <w:r w:rsidRPr="00085875">
              <w:rPr>
                <w:rFonts w:ascii="Times New Roman" w:hAnsi="Times New Roman" w:cs="Times New Roman"/>
              </w:rPr>
              <w:t>ей) по адресу</w:t>
            </w:r>
          </w:p>
        </w:tc>
        <w:tc>
          <w:tcPr>
            <w:tcW w:w="1862"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trHeight w:val="284"/>
          <w:jc w:val="right"/>
        </w:trPr>
        <w:tc>
          <w:tcPr>
            <w:tcW w:w="4997" w:type="dxa"/>
            <w:gridSpan w:val="2"/>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jc w:val="right"/>
        </w:trPr>
        <w:tc>
          <w:tcPr>
            <w:tcW w:w="4997" w:type="dxa"/>
            <w:gridSpan w:val="2"/>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(почтовый адрес)</w:t>
            </w:r>
          </w:p>
        </w:tc>
      </w:tr>
    </w:tbl>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spacing w:after="40"/>
        <w:ind w:firstLine="0"/>
        <w:jc w:val="center"/>
        <w:rPr>
          <w:rFonts w:ascii="Times New Roman" w:eastAsia="Times New Roman" w:hAnsi="Times New Roman" w:cs="Times New Roman"/>
          <w:b/>
          <w:bCs/>
          <w:spacing w:val="40"/>
          <w:sz w:val="32"/>
          <w:szCs w:val="32"/>
        </w:rPr>
      </w:pPr>
      <w:r w:rsidRPr="00085875">
        <w:rPr>
          <w:rFonts w:ascii="Times New Roman" w:eastAsia="Times New Roman" w:hAnsi="Times New Roman" w:cs="Times New Roman"/>
          <w:b/>
          <w:bCs/>
          <w:spacing w:val="40"/>
          <w:sz w:val="32"/>
          <w:szCs w:val="32"/>
        </w:rPr>
        <w:t>ЗАЯВЛЕНИЕ</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66"/>
        <w:gridCol w:w="6999"/>
        <w:gridCol w:w="126"/>
      </w:tblGrid>
      <w:tr w:rsidR="00085875" w:rsidRPr="00085875" w:rsidTr="00E038FD">
        <w:trPr>
          <w:trHeight w:val="284"/>
        </w:trPr>
        <w:tc>
          <w:tcPr>
            <w:tcW w:w="3066" w:type="dxa"/>
            <w:vAlign w:val="bottom"/>
          </w:tcPr>
          <w:p w:rsidR="00085875" w:rsidRPr="00085875" w:rsidRDefault="00085875" w:rsidP="00085875">
            <w:pPr>
              <w:widowControl/>
              <w:adjustRightInd/>
              <w:ind w:firstLine="553"/>
              <w:jc w:val="left"/>
              <w:rPr>
                <w:rFonts w:ascii="Times New Roman" w:hAnsi="Times New Roman" w:cs="Times New Roman"/>
              </w:rPr>
            </w:pPr>
            <w:r w:rsidRPr="00085875">
              <w:rPr>
                <w:rFonts w:ascii="Times New Roman" w:hAnsi="Times New Roman" w:cs="Times New Roman"/>
              </w:rPr>
              <w:t>Прошу включить меня,</w:t>
            </w:r>
          </w:p>
        </w:tc>
        <w:tc>
          <w:tcPr>
            <w:tcW w:w="6999"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3066" w:type="dxa"/>
          </w:tcPr>
          <w:p w:rsidR="00085875" w:rsidRPr="00085875" w:rsidRDefault="00085875" w:rsidP="00085875">
            <w:pPr>
              <w:widowControl/>
              <w:adjustRightInd/>
              <w:ind w:firstLine="0"/>
              <w:jc w:val="left"/>
              <w:rPr>
                <w:rFonts w:ascii="Times New Roman" w:hAnsi="Times New Roman" w:cs="Times New Roman"/>
                <w:sz w:val="14"/>
                <w:szCs w:val="14"/>
              </w:rPr>
            </w:pPr>
          </w:p>
        </w:tc>
        <w:tc>
          <w:tcPr>
            <w:tcW w:w="6999"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w:t>
            </w:r>
            <w:r w:rsidRPr="00085875">
              <w:rPr>
                <w:rFonts w:ascii="Times New Roman" w:hAnsi="Times New Roman" w:cs="Times New Roman"/>
                <w:sz w:val="14"/>
                <w:szCs w:val="14"/>
                <w:lang w:val="en-US"/>
              </w:rPr>
              <w:t xml:space="preserve"> </w:t>
            </w:r>
            <w:r w:rsidRPr="00085875">
              <w:rPr>
                <w:rFonts w:ascii="Times New Roman" w:hAnsi="Times New Roman" w:cs="Times New Roman"/>
                <w:sz w:val="14"/>
                <w:szCs w:val="14"/>
              </w:rPr>
              <w:t>и.</w:t>
            </w:r>
            <w:r w:rsidRPr="00085875">
              <w:rPr>
                <w:rFonts w:ascii="Times New Roman" w:hAnsi="Times New Roman" w:cs="Times New Roman"/>
                <w:sz w:val="14"/>
                <w:szCs w:val="14"/>
                <w:lang w:val="en-US"/>
              </w:rPr>
              <w:t xml:space="preserve"> </w:t>
            </w:r>
            <w:r w:rsidRPr="00085875">
              <w:rPr>
                <w:rFonts w:ascii="Times New Roman" w:hAnsi="Times New Roman" w:cs="Times New Roman"/>
                <w:sz w:val="14"/>
                <w:szCs w:val="14"/>
              </w:rPr>
              <w:t>о.)</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0"/>
        <w:jc w:val="left"/>
        <w:rPr>
          <w:rFonts w:ascii="Times New Roman" w:eastAsia="Times New Roman" w:hAnsi="Times New Roman" w:cs="Times New Roman"/>
        </w:rPr>
      </w:pPr>
      <w:r w:rsidRPr="00085875">
        <w:rPr>
          <w:rFonts w:ascii="Times New Roman" w:eastAsia="Times New Roman" w:hAnsi="Times New Roman" w:cs="Times New Roman"/>
        </w:rPr>
        <w:t>в список граждан, имеющих право на получение социальных выплат для приобретения жилья</w:t>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37"/>
        <w:gridCol w:w="154"/>
      </w:tblGrid>
      <w:tr w:rsidR="00085875" w:rsidRPr="00085875" w:rsidTr="00E038FD">
        <w:trPr>
          <w:trHeight w:val="284"/>
        </w:trPr>
        <w:tc>
          <w:tcPr>
            <w:tcW w:w="10191" w:type="dxa"/>
            <w:gridSpan w:val="2"/>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trHeight w:val="284"/>
        </w:trPr>
        <w:tc>
          <w:tcPr>
            <w:tcW w:w="10191" w:type="dxa"/>
            <w:gridSpan w:val="2"/>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trHeight w:val="284"/>
        </w:trPr>
        <w:tc>
          <w:tcPr>
            <w:tcW w:w="10037"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54" w:type="dxa"/>
            <w:vAlign w:val="bottom"/>
          </w:tcPr>
          <w:p w:rsidR="00085875" w:rsidRPr="00085875" w:rsidRDefault="00085875" w:rsidP="00085875">
            <w:pPr>
              <w:widowControl/>
              <w:adjustRightInd/>
              <w:ind w:firstLine="0"/>
              <w:jc w:val="right"/>
              <w:rPr>
                <w:rFonts w:ascii="Times New Roman" w:hAnsi="Times New Roman" w:cs="Times New Roman"/>
              </w:rPr>
            </w:pPr>
            <w:r w:rsidRPr="00085875">
              <w:rPr>
                <w:rFonts w:ascii="Times New Roman" w:hAnsi="Times New Roman" w:cs="Times New Roman"/>
              </w:rPr>
              <w:t>.</w:t>
            </w:r>
          </w:p>
        </w:tc>
      </w:tr>
      <w:tr w:rsidR="00085875" w:rsidRPr="00085875" w:rsidTr="00E038FD">
        <w:tc>
          <w:tcPr>
            <w:tcW w:w="10191" w:type="dxa"/>
            <w:gridSpan w:val="2"/>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(наименование мест (места), где желает приобрести жилое помещение)</w:t>
            </w:r>
          </w:p>
        </w:tc>
      </w:tr>
    </w:tbl>
    <w:p w:rsidR="00085875" w:rsidRPr="00085875" w:rsidRDefault="00085875" w:rsidP="00085875">
      <w:pPr>
        <w:widowControl/>
        <w:adjustRightInd/>
        <w:ind w:firstLine="567"/>
        <w:jc w:val="left"/>
        <w:rPr>
          <w:rFonts w:ascii="Times New Roman" w:eastAsia="Times New Roman" w:hAnsi="Times New Roman" w:cs="Times New Roman"/>
        </w:rPr>
      </w:pPr>
    </w:p>
    <w:p w:rsidR="00085875" w:rsidRPr="00085875" w:rsidRDefault="00085875" w:rsidP="00085875">
      <w:pPr>
        <w:widowControl/>
        <w:adjustRightInd/>
        <w:ind w:firstLine="567"/>
        <w:rPr>
          <w:rFonts w:ascii="Times New Roman" w:eastAsia="Times New Roman" w:hAnsi="Times New Roman" w:cs="Times New Roman"/>
        </w:rPr>
      </w:pPr>
      <w:proofErr w:type="gramStart"/>
      <w:r w:rsidRPr="00085875">
        <w:rPr>
          <w:rFonts w:ascii="Times New Roman" w:eastAsia="Times New Roman" w:hAnsi="Times New Roman" w:cs="Times New Roman"/>
        </w:rPr>
        <w:t xml:space="preserve">Адреса регистрации по месту жительства в районах Крайнего Севера и приравненных к ним местностях начиная с 31 декабря </w:t>
      </w:r>
      <w:smartTag w:uri="urn:schemas-microsoft-com:office:smarttags" w:element="metricconverter">
        <w:smartTagPr>
          <w:attr w:name="ProductID" w:val="1991 г"/>
        </w:smartTagPr>
        <w:r w:rsidRPr="00085875">
          <w:rPr>
            <w:rFonts w:ascii="Times New Roman" w:eastAsia="Times New Roman" w:hAnsi="Times New Roman" w:cs="Times New Roman"/>
          </w:rPr>
          <w:t>1991 г</w:t>
        </w:r>
      </w:smartTag>
      <w:r w:rsidRPr="00085875">
        <w:rPr>
          <w:rFonts w:ascii="Times New Roman" w:eastAsia="Times New Roman" w:hAnsi="Times New Roman" w:cs="Times New Roman"/>
        </w:rPr>
        <w:t xml:space="preserve">.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 </w:t>
      </w:r>
      <w:proofErr w:type="gramEnd"/>
    </w:p>
    <w:p w:rsidR="00085875" w:rsidRPr="00085875" w:rsidRDefault="00085875" w:rsidP="00085875">
      <w:pPr>
        <w:widowControl/>
        <w:adjustRightInd/>
        <w:ind w:firstLine="567"/>
        <w:jc w:val="left"/>
        <w:rPr>
          <w:rFonts w:ascii="Times New Roman" w:eastAsia="Times New Roman" w:hAnsi="Times New Roman" w:cs="Times New Roman"/>
        </w:rPr>
      </w:pPr>
    </w:p>
    <w:tbl>
      <w:tblPr>
        <w:tblStyle w:val="ac"/>
        <w:tblW w:w="0" w:type="auto"/>
        <w:tblInd w:w="14" w:type="dxa"/>
        <w:tblLayout w:type="fixed"/>
        <w:tblCellMar>
          <w:left w:w="0" w:type="dxa"/>
          <w:right w:w="0" w:type="dxa"/>
        </w:tblCellMar>
        <w:tblLook w:val="01E0" w:firstRow="1" w:lastRow="1" w:firstColumn="1" w:lastColumn="1" w:noHBand="0" w:noVBand="0"/>
      </w:tblPr>
      <w:tblGrid>
        <w:gridCol w:w="2417"/>
        <w:gridCol w:w="2418"/>
        <w:gridCol w:w="5361"/>
      </w:tblGrid>
      <w:tr w:rsidR="00085875" w:rsidRPr="00085875" w:rsidTr="00E038FD">
        <w:tc>
          <w:tcPr>
            <w:tcW w:w="4835" w:type="dxa"/>
            <w:gridSpan w:val="2"/>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Период проживания</w:t>
            </w:r>
          </w:p>
        </w:tc>
        <w:tc>
          <w:tcPr>
            <w:tcW w:w="5361" w:type="dxa"/>
            <w:vMerge w:val="restart"/>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Адрес регистрации по месту жительства</w:t>
            </w:r>
          </w:p>
        </w:tc>
      </w:tr>
      <w:tr w:rsidR="00085875" w:rsidRPr="00085875" w:rsidTr="00E038FD">
        <w:tc>
          <w:tcPr>
            <w:tcW w:w="2417" w:type="dxa"/>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с (месяц, год)</w:t>
            </w:r>
          </w:p>
        </w:tc>
        <w:tc>
          <w:tcPr>
            <w:tcW w:w="2418" w:type="dxa"/>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по (месяц, год)</w:t>
            </w:r>
          </w:p>
        </w:tc>
        <w:tc>
          <w:tcPr>
            <w:tcW w:w="5361" w:type="dxa"/>
            <w:vMerge/>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rPr>
          <w:trHeight w:val="284"/>
        </w:trPr>
        <w:tc>
          <w:tcPr>
            <w:tcW w:w="2417"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2418"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536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r w:rsidR="00085875" w:rsidRPr="00085875" w:rsidTr="00E038FD">
        <w:trPr>
          <w:trHeight w:val="284"/>
        </w:trPr>
        <w:tc>
          <w:tcPr>
            <w:tcW w:w="2417"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2418"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536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r w:rsidR="00085875" w:rsidRPr="00085875" w:rsidTr="00E038FD">
        <w:trPr>
          <w:trHeight w:val="284"/>
        </w:trPr>
        <w:tc>
          <w:tcPr>
            <w:tcW w:w="2417"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2418"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536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bl>
    <w:p w:rsidR="00085875" w:rsidRPr="00085875" w:rsidRDefault="00085875" w:rsidP="00085875">
      <w:pPr>
        <w:widowControl/>
        <w:adjustRightInd/>
        <w:ind w:firstLine="567"/>
        <w:jc w:val="left"/>
        <w:rPr>
          <w:rFonts w:ascii="Times New Roman" w:eastAsia="Times New Roman" w:hAnsi="Times New Roman" w:cs="Times New Roman"/>
        </w:rPr>
      </w:pPr>
    </w:p>
    <w:p w:rsidR="00085875" w:rsidRPr="00085875" w:rsidRDefault="00085875" w:rsidP="00085875">
      <w:pPr>
        <w:widowControl/>
        <w:adjustRightInd/>
        <w:ind w:firstLine="567"/>
        <w:jc w:val="left"/>
        <w:rPr>
          <w:rFonts w:ascii="Times New Roman" w:eastAsia="Times New Roman" w:hAnsi="Times New Roman" w:cs="Times New Roman"/>
        </w:rPr>
      </w:pPr>
      <w:r w:rsidRPr="00085875">
        <w:rPr>
          <w:rFonts w:ascii="Times New Roman" w:eastAsia="Times New Roman" w:hAnsi="Times New Roman" w:cs="Times New Roman"/>
        </w:rPr>
        <w:t>Состав семьи:</w:t>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2"/>
        <w:gridCol w:w="8203"/>
        <w:gridCol w:w="126"/>
      </w:tblGrid>
      <w:tr w:rsidR="00085875" w:rsidRPr="00085875" w:rsidTr="00E038FD">
        <w:trPr>
          <w:trHeight w:val="284"/>
        </w:trPr>
        <w:tc>
          <w:tcPr>
            <w:tcW w:w="1862"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супруга (супруг)</w:t>
            </w:r>
          </w:p>
        </w:tc>
        <w:tc>
          <w:tcPr>
            <w:tcW w:w="8203"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1862" w:type="dxa"/>
          </w:tcPr>
          <w:p w:rsidR="00085875" w:rsidRPr="00085875" w:rsidRDefault="00085875" w:rsidP="00085875">
            <w:pPr>
              <w:widowControl/>
              <w:adjustRightInd/>
              <w:ind w:firstLine="0"/>
              <w:jc w:val="left"/>
              <w:rPr>
                <w:rFonts w:ascii="Times New Roman" w:hAnsi="Times New Roman" w:cs="Times New Roman"/>
                <w:sz w:val="14"/>
                <w:szCs w:val="14"/>
              </w:rPr>
            </w:pPr>
          </w:p>
        </w:tc>
        <w:tc>
          <w:tcPr>
            <w:tcW w:w="8203"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 xml:space="preserve">(ф. и. </w:t>
            </w:r>
            <w:proofErr w:type="gramStart"/>
            <w:r w:rsidRPr="00085875">
              <w:rPr>
                <w:rFonts w:ascii="Times New Roman" w:hAnsi="Times New Roman" w:cs="Times New Roman"/>
                <w:sz w:val="14"/>
                <w:szCs w:val="14"/>
              </w:rPr>
              <w:t>о</w:t>
            </w:r>
            <w:proofErr w:type="gramEnd"/>
            <w:r w:rsidRPr="00085875">
              <w:rPr>
                <w:rFonts w:ascii="Times New Roman" w:hAnsi="Times New Roman" w:cs="Times New Roman"/>
                <w:sz w:val="14"/>
                <w:szCs w:val="14"/>
              </w:rPr>
              <w:t xml:space="preserve">., </w:t>
            </w:r>
            <w:proofErr w:type="gramStart"/>
            <w:r w:rsidRPr="00085875">
              <w:rPr>
                <w:rFonts w:ascii="Times New Roman" w:hAnsi="Times New Roman" w:cs="Times New Roman"/>
                <w:sz w:val="14"/>
                <w:szCs w:val="14"/>
              </w:rPr>
              <w:t>дата</w:t>
            </w:r>
            <w:proofErr w:type="gramEnd"/>
            <w:r w:rsidRPr="00085875">
              <w:rPr>
                <w:rFonts w:ascii="Times New Roman" w:hAnsi="Times New Roman" w:cs="Times New Roman"/>
                <w:sz w:val="14"/>
                <w:szCs w:val="14"/>
              </w:rPr>
              <w:t xml:space="preserve"> рождения)</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0"/>
        <w:gridCol w:w="7825"/>
        <w:gridCol w:w="126"/>
      </w:tblGrid>
      <w:tr w:rsidR="00085875" w:rsidRPr="00085875" w:rsidTr="00E038FD">
        <w:trPr>
          <w:trHeight w:val="284"/>
        </w:trPr>
        <w:tc>
          <w:tcPr>
            <w:tcW w:w="2240"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проживает по адресу</w:t>
            </w:r>
          </w:p>
        </w:tc>
        <w:tc>
          <w:tcPr>
            <w:tcW w:w="7951" w:type="dxa"/>
            <w:gridSpan w:val="2"/>
            <w:tcBorders>
              <w:bottom w:val="single" w:sz="4" w:space="0" w:color="auto"/>
            </w:tcBorders>
            <w:vAlign w:val="bottom"/>
          </w:tcPr>
          <w:p w:rsidR="00085875" w:rsidRPr="00085875" w:rsidRDefault="00085875" w:rsidP="00085875">
            <w:pPr>
              <w:widowControl/>
              <w:adjustRightInd/>
              <w:ind w:firstLine="0"/>
              <w:jc w:val="left"/>
              <w:rPr>
                <w:rFonts w:ascii="Times New Roman" w:hAnsi="Times New Roman" w:cs="Times New Roman"/>
              </w:rPr>
            </w:pPr>
          </w:p>
        </w:tc>
      </w:tr>
      <w:tr w:rsidR="00085875" w:rsidRPr="00085875" w:rsidTr="00E038FD">
        <w:trPr>
          <w:trHeight w:val="284"/>
        </w:trPr>
        <w:tc>
          <w:tcPr>
            <w:tcW w:w="10065" w:type="dxa"/>
            <w:gridSpan w:val="2"/>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tcBorders>
              <w:top w:val="single" w:sz="4" w:space="0" w:color="auto"/>
            </w:tcBorders>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bl>
    <w:p w:rsidR="00085875" w:rsidRPr="00085875" w:rsidRDefault="00085875" w:rsidP="00085875">
      <w:pPr>
        <w:widowControl/>
        <w:adjustRightInd/>
        <w:ind w:firstLine="0"/>
        <w:jc w:val="left"/>
        <w:rPr>
          <w:rFonts w:ascii="Times New Roman" w:eastAsia="Times New Roman" w:hAnsi="Times New Roman" w:cs="Times New Roman"/>
        </w:rPr>
      </w:pPr>
      <w:r w:rsidRPr="00085875">
        <w:rPr>
          <w:rFonts w:ascii="Times New Roman" w:eastAsia="Times New Roman" w:hAnsi="Times New Roman" w:cs="Times New Roman"/>
        </w:rPr>
        <w:t>дети:</w:t>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085875" w:rsidRPr="00085875" w:rsidTr="00E038FD">
        <w:trPr>
          <w:trHeight w:val="284"/>
        </w:trPr>
        <w:tc>
          <w:tcPr>
            <w:tcW w:w="10065"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10065"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 xml:space="preserve">(ф. и. </w:t>
            </w:r>
            <w:proofErr w:type="gramStart"/>
            <w:r w:rsidRPr="00085875">
              <w:rPr>
                <w:rFonts w:ascii="Times New Roman" w:hAnsi="Times New Roman" w:cs="Times New Roman"/>
                <w:sz w:val="14"/>
                <w:szCs w:val="14"/>
              </w:rPr>
              <w:t>о</w:t>
            </w:r>
            <w:proofErr w:type="gramEnd"/>
            <w:r w:rsidRPr="00085875">
              <w:rPr>
                <w:rFonts w:ascii="Times New Roman" w:hAnsi="Times New Roman" w:cs="Times New Roman"/>
                <w:sz w:val="14"/>
                <w:szCs w:val="14"/>
              </w:rPr>
              <w:t xml:space="preserve">., </w:t>
            </w:r>
            <w:proofErr w:type="gramStart"/>
            <w:r w:rsidRPr="00085875">
              <w:rPr>
                <w:rFonts w:ascii="Times New Roman" w:hAnsi="Times New Roman" w:cs="Times New Roman"/>
                <w:sz w:val="14"/>
                <w:szCs w:val="14"/>
              </w:rPr>
              <w:t>дата</w:t>
            </w:r>
            <w:proofErr w:type="gramEnd"/>
            <w:r w:rsidRPr="00085875">
              <w:rPr>
                <w:rFonts w:ascii="Times New Roman" w:hAnsi="Times New Roman" w:cs="Times New Roman"/>
                <w:sz w:val="14"/>
                <w:szCs w:val="14"/>
              </w:rPr>
              <w:t xml:space="preserve"> рождения)</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tabs>
          <w:tab w:val="left" w:pos="2925"/>
        </w:tabs>
        <w:adjustRightInd/>
        <w:ind w:firstLine="0"/>
        <w:jc w:val="left"/>
        <w:rPr>
          <w:rFonts w:ascii="Times New Roman" w:eastAsia="Times New Roman" w:hAnsi="Times New Roman" w:cs="Times New Roman"/>
          <w:sz w:val="2"/>
          <w:szCs w:val="2"/>
        </w:rPr>
      </w:pPr>
      <w:r w:rsidRPr="00085875">
        <w:rPr>
          <w:rFonts w:ascii="Times New Roman" w:eastAsia="Times New Roman" w:hAnsi="Times New Roman" w:cs="Times New Roman"/>
          <w:sz w:val="2"/>
          <w:szCs w:val="2"/>
        </w:rPr>
        <w:tab/>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0"/>
        <w:gridCol w:w="7951"/>
      </w:tblGrid>
      <w:tr w:rsidR="00085875" w:rsidRPr="00085875" w:rsidTr="00E038FD">
        <w:trPr>
          <w:trHeight w:val="284"/>
        </w:trPr>
        <w:tc>
          <w:tcPr>
            <w:tcW w:w="2240"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проживает по адресу</w:t>
            </w:r>
          </w:p>
        </w:tc>
        <w:tc>
          <w:tcPr>
            <w:tcW w:w="7951" w:type="dxa"/>
            <w:tcBorders>
              <w:bottom w:val="single" w:sz="4" w:space="0" w:color="auto"/>
            </w:tcBorders>
            <w:vAlign w:val="bottom"/>
          </w:tcPr>
          <w:p w:rsidR="00085875" w:rsidRPr="00085875" w:rsidRDefault="00085875" w:rsidP="00085875">
            <w:pPr>
              <w:widowControl/>
              <w:adjustRightInd/>
              <w:ind w:firstLine="0"/>
              <w:jc w:val="left"/>
              <w:rPr>
                <w:rFonts w:ascii="Times New Roman" w:hAnsi="Times New Roman" w:cs="Times New Roman"/>
              </w:rPr>
            </w:pP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085875" w:rsidRPr="00085875" w:rsidTr="00E038FD">
        <w:trPr>
          <w:trHeight w:val="284"/>
        </w:trPr>
        <w:tc>
          <w:tcPr>
            <w:tcW w:w="10065"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10065"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 xml:space="preserve">(ф. и. </w:t>
            </w:r>
            <w:proofErr w:type="gramStart"/>
            <w:r w:rsidRPr="00085875">
              <w:rPr>
                <w:rFonts w:ascii="Times New Roman" w:hAnsi="Times New Roman" w:cs="Times New Roman"/>
                <w:sz w:val="14"/>
                <w:szCs w:val="14"/>
              </w:rPr>
              <w:t>о</w:t>
            </w:r>
            <w:proofErr w:type="gramEnd"/>
            <w:r w:rsidRPr="00085875">
              <w:rPr>
                <w:rFonts w:ascii="Times New Roman" w:hAnsi="Times New Roman" w:cs="Times New Roman"/>
                <w:sz w:val="14"/>
                <w:szCs w:val="14"/>
              </w:rPr>
              <w:t xml:space="preserve">., </w:t>
            </w:r>
            <w:proofErr w:type="gramStart"/>
            <w:r w:rsidRPr="00085875">
              <w:rPr>
                <w:rFonts w:ascii="Times New Roman" w:hAnsi="Times New Roman" w:cs="Times New Roman"/>
                <w:sz w:val="14"/>
                <w:szCs w:val="14"/>
              </w:rPr>
              <w:t>дата</w:t>
            </w:r>
            <w:proofErr w:type="gramEnd"/>
            <w:r w:rsidRPr="00085875">
              <w:rPr>
                <w:rFonts w:ascii="Times New Roman" w:hAnsi="Times New Roman" w:cs="Times New Roman"/>
                <w:sz w:val="14"/>
                <w:szCs w:val="14"/>
              </w:rPr>
              <w:t xml:space="preserve"> рождения)</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tabs>
          <w:tab w:val="left" w:pos="2925"/>
        </w:tabs>
        <w:adjustRightInd/>
        <w:ind w:firstLine="0"/>
        <w:jc w:val="left"/>
        <w:rPr>
          <w:rFonts w:ascii="Times New Roman" w:eastAsia="Times New Roman" w:hAnsi="Times New Roman" w:cs="Times New Roman"/>
          <w:sz w:val="2"/>
          <w:szCs w:val="2"/>
        </w:rPr>
      </w:pPr>
      <w:r w:rsidRPr="00085875">
        <w:rPr>
          <w:rFonts w:ascii="Times New Roman" w:eastAsia="Times New Roman" w:hAnsi="Times New Roman" w:cs="Times New Roman"/>
          <w:sz w:val="2"/>
          <w:szCs w:val="2"/>
        </w:rPr>
        <w:tab/>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40"/>
        <w:gridCol w:w="7825"/>
        <w:gridCol w:w="126"/>
      </w:tblGrid>
      <w:tr w:rsidR="00085875" w:rsidRPr="00085875" w:rsidTr="00E038FD">
        <w:trPr>
          <w:trHeight w:val="284"/>
        </w:trPr>
        <w:tc>
          <w:tcPr>
            <w:tcW w:w="2240"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проживает по адресу</w:t>
            </w:r>
          </w:p>
        </w:tc>
        <w:tc>
          <w:tcPr>
            <w:tcW w:w="7951" w:type="dxa"/>
            <w:gridSpan w:val="2"/>
            <w:tcBorders>
              <w:bottom w:val="single" w:sz="4" w:space="0" w:color="auto"/>
            </w:tcBorders>
            <w:vAlign w:val="bottom"/>
          </w:tcPr>
          <w:p w:rsidR="00085875" w:rsidRPr="00085875" w:rsidRDefault="00085875" w:rsidP="00085875">
            <w:pPr>
              <w:widowControl/>
              <w:adjustRightInd/>
              <w:ind w:firstLine="0"/>
              <w:jc w:val="left"/>
              <w:rPr>
                <w:rFonts w:ascii="Times New Roman" w:hAnsi="Times New Roman" w:cs="Times New Roman"/>
              </w:rPr>
            </w:pPr>
          </w:p>
        </w:tc>
      </w:tr>
      <w:tr w:rsidR="00085875" w:rsidRPr="00085875" w:rsidTr="00E038FD">
        <w:trPr>
          <w:trHeight w:val="284"/>
        </w:trPr>
        <w:tc>
          <w:tcPr>
            <w:tcW w:w="10065" w:type="dxa"/>
            <w:gridSpan w:val="2"/>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tcBorders>
              <w:top w:val="single" w:sz="4" w:space="0" w:color="auto"/>
            </w:tcBorders>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bl>
    <w:p w:rsidR="00085875" w:rsidRPr="00085875" w:rsidRDefault="00085875" w:rsidP="00085875">
      <w:pPr>
        <w:widowControl/>
        <w:adjustRightInd/>
        <w:ind w:firstLine="0"/>
        <w:jc w:val="left"/>
        <w:rPr>
          <w:rFonts w:ascii="Times New Roman" w:eastAsia="Times New Roman" w:hAnsi="Times New Roman" w:cs="Times New Roman"/>
        </w:rPr>
      </w:pPr>
      <w:r w:rsidRPr="00085875">
        <w:rPr>
          <w:rFonts w:ascii="Times New Roman" w:eastAsia="Times New Roman" w:hAnsi="Times New Roman" w:cs="Times New Roman"/>
        </w:rPr>
        <w:t>Кроме того, со мной проживают:</w:t>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085875" w:rsidRPr="00085875" w:rsidTr="00E038FD">
        <w:trPr>
          <w:trHeight w:val="284"/>
        </w:trPr>
        <w:tc>
          <w:tcPr>
            <w:tcW w:w="10065"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10065"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 xml:space="preserve">(ф. и. </w:t>
            </w:r>
            <w:proofErr w:type="gramStart"/>
            <w:r w:rsidRPr="00085875">
              <w:rPr>
                <w:rFonts w:ascii="Times New Roman" w:hAnsi="Times New Roman" w:cs="Times New Roman"/>
                <w:sz w:val="14"/>
                <w:szCs w:val="14"/>
              </w:rPr>
              <w:t>о</w:t>
            </w:r>
            <w:proofErr w:type="gramEnd"/>
            <w:r w:rsidRPr="00085875">
              <w:rPr>
                <w:rFonts w:ascii="Times New Roman" w:hAnsi="Times New Roman" w:cs="Times New Roman"/>
                <w:sz w:val="14"/>
                <w:szCs w:val="14"/>
              </w:rPr>
              <w:t xml:space="preserve">., </w:t>
            </w:r>
            <w:proofErr w:type="gramStart"/>
            <w:r w:rsidRPr="00085875">
              <w:rPr>
                <w:rFonts w:ascii="Times New Roman" w:hAnsi="Times New Roman" w:cs="Times New Roman"/>
                <w:sz w:val="14"/>
                <w:szCs w:val="14"/>
              </w:rPr>
              <w:t>дата</w:t>
            </w:r>
            <w:proofErr w:type="gramEnd"/>
            <w:r w:rsidRPr="00085875">
              <w:rPr>
                <w:rFonts w:ascii="Times New Roman" w:hAnsi="Times New Roman" w:cs="Times New Roman"/>
                <w:sz w:val="14"/>
                <w:szCs w:val="14"/>
              </w:rPr>
              <w:t xml:space="preserve"> рождения, степень родства)</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085875" w:rsidRPr="00085875" w:rsidTr="00E038FD">
        <w:trPr>
          <w:trHeight w:val="284"/>
        </w:trPr>
        <w:tc>
          <w:tcPr>
            <w:tcW w:w="10065"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126"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p>
        </w:tc>
      </w:tr>
      <w:tr w:rsidR="00085875" w:rsidRPr="00085875" w:rsidTr="00E038FD">
        <w:tc>
          <w:tcPr>
            <w:tcW w:w="10065"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 xml:space="preserve">(ф. и. </w:t>
            </w:r>
            <w:proofErr w:type="gramStart"/>
            <w:r w:rsidRPr="00085875">
              <w:rPr>
                <w:rFonts w:ascii="Times New Roman" w:hAnsi="Times New Roman" w:cs="Times New Roman"/>
                <w:sz w:val="14"/>
                <w:szCs w:val="14"/>
              </w:rPr>
              <w:t>о</w:t>
            </w:r>
            <w:proofErr w:type="gramEnd"/>
            <w:r w:rsidRPr="00085875">
              <w:rPr>
                <w:rFonts w:ascii="Times New Roman" w:hAnsi="Times New Roman" w:cs="Times New Roman"/>
                <w:sz w:val="14"/>
                <w:szCs w:val="14"/>
              </w:rPr>
              <w:t xml:space="preserve">., </w:t>
            </w:r>
            <w:proofErr w:type="gramStart"/>
            <w:r w:rsidRPr="00085875">
              <w:rPr>
                <w:rFonts w:ascii="Times New Roman" w:hAnsi="Times New Roman" w:cs="Times New Roman"/>
                <w:sz w:val="14"/>
                <w:szCs w:val="14"/>
              </w:rPr>
              <w:t>дата</w:t>
            </w:r>
            <w:proofErr w:type="gramEnd"/>
            <w:r w:rsidRPr="00085875">
              <w:rPr>
                <w:rFonts w:ascii="Times New Roman" w:hAnsi="Times New Roman" w:cs="Times New Roman"/>
                <w:sz w:val="14"/>
                <w:szCs w:val="14"/>
              </w:rPr>
              <w:t xml:space="preserve"> рождения, степень родства)</w:t>
            </w:r>
          </w:p>
        </w:tc>
        <w:tc>
          <w:tcPr>
            <w:tcW w:w="126"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567"/>
        <w:rPr>
          <w:rFonts w:ascii="Times New Roman" w:eastAsia="Times New Roman" w:hAnsi="Times New Roman" w:cs="Times New Roman"/>
        </w:rPr>
      </w:pPr>
      <w:r w:rsidRPr="00085875">
        <w:rPr>
          <w:rFonts w:ascii="Times New Roman" w:eastAsia="Times New Roman" w:hAnsi="Times New Roman" w:cs="Times New Roman"/>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w:t>
      </w:r>
      <w:r w:rsidRPr="00085875">
        <w:rPr>
          <w:rFonts w:ascii="Times New Roman" w:eastAsia="Times New Roman" w:hAnsi="Times New Roman" w:cs="Times New Roman"/>
          <w:vertAlign w:val="superscript"/>
        </w:rPr>
        <w:footnoteReference w:id="1"/>
      </w:r>
      <w:r w:rsidRPr="00085875">
        <w:rPr>
          <w:rFonts w:ascii="Times New Roman" w:eastAsia="Times New Roman" w:hAnsi="Times New Roman" w:cs="Times New Roman"/>
        </w:rPr>
        <w:t xml:space="preserve">) в собственности </w:t>
      </w:r>
      <w:r w:rsidRPr="00085875">
        <w:rPr>
          <w:rFonts w:ascii="Times New Roman" w:eastAsia="Times New Roman" w:hAnsi="Times New Roman" w:cs="Times New Roman"/>
          <w:u w:val="single"/>
        </w:rPr>
        <w:t>не имеем (имеем, но нуждаемся в улучшении жилищных условий)</w:t>
      </w:r>
      <w:r w:rsidRPr="00085875">
        <w:rPr>
          <w:rFonts w:ascii="Times New Roman" w:eastAsia="Times New Roman" w:hAnsi="Times New Roman" w:cs="Times New Roman"/>
        </w:rPr>
        <w:t>.</w:t>
      </w:r>
    </w:p>
    <w:p w:rsidR="00085875" w:rsidRPr="00085875" w:rsidRDefault="00085875" w:rsidP="00085875">
      <w:pPr>
        <w:widowControl/>
        <w:adjustRightInd/>
        <w:ind w:firstLine="1134"/>
        <w:jc w:val="left"/>
        <w:rPr>
          <w:rFonts w:ascii="Times New Roman" w:eastAsia="Times New Roman" w:hAnsi="Times New Roman" w:cs="Times New Roman"/>
          <w:sz w:val="14"/>
          <w:szCs w:val="14"/>
        </w:rPr>
      </w:pPr>
      <w:r w:rsidRPr="00085875">
        <w:rPr>
          <w:rFonts w:ascii="Times New Roman" w:eastAsia="Times New Roman" w:hAnsi="Times New Roman" w:cs="Times New Roman"/>
          <w:sz w:val="14"/>
          <w:szCs w:val="14"/>
        </w:rPr>
        <w:t>(ненужное зачеркнуть)</w:t>
      </w:r>
    </w:p>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ind w:firstLine="0"/>
        <w:jc w:val="left"/>
        <w:rPr>
          <w:rFonts w:ascii="Times New Roman" w:eastAsia="Times New Roman" w:hAnsi="Times New Roman" w:cs="Times New Roman"/>
        </w:rPr>
      </w:pPr>
      <w:r w:rsidRPr="00085875">
        <w:rPr>
          <w:rFonts w:ascii="Times New Roman" w:eastAsia="Times New Roman" w:hAnsi="Times New Roman" w:cs="Times New Roman"/>
        </w:rPr>
        <w:t>Сведения об иных жилых помещениях, находящихся в собственности (при их наличии):</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ac"/>
        <w:tblW w:w="0" w:type="auto"/>
        <w:tblInd w:w="14" w:type="dxa"/>
        <w:tblLayout w:type="fixed"/>
        <w:tblCellMar>
          <w:left w:w="0" w:type="dxa"/>
          <w:right w:w="0" w:type="dxa"/>
        </w:tblCellMar>
        <w:tblLook w:val="01E0" w:firstRow="1" w:lastRow="1" w:firstColumn="1" w:lastColumn="1" w:noHBand="0" w:noVBand="0"/>
      </w:tblPr>
      <w:tblGrid>
        <w:gridCol w:w="565"/>
        <w:gridCol w:w="2744"/>
        <w:gridCol w:w="1693"/>
        <w:gridCol w:w="1694"/>
        <w:gridCol w:w="1694"/>
        <w:gridCol w:w="1801"/>
      </w:tblGrid>
      <w:tr w:rsidR="00085875" w:rsidRPr="00085875" w:rsidTr="00E038FD">
        <w:trPr>
          <w:trHeight w:val="284"/>
        </w:trPr>
        <w:tc>
          <w:tcPr>
            <w:tcW w:w="565"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gramStart"/>
            <w:r w:rsidRPr="00085875">
              <w:rPr>
                <w:rFonts w:ascii="Times New Roman" w:hAnsi="Times New Roman" w:cs="Times New Roman"/>
                <w:sz w:val="22"/>
                <w:szCs w:val="22"/>
              </w:rPr>
              <w:t>п</w:t>
            </w:r>
            <w:proofErr w:type="gramEnd"/>
            <w:r w:rsidRPr="00085875">
              <w:rPr>
                <w:rFonts w:ascii="Times New Roman" w:hAnsi="Times New Roman" w:cs="Times New Roman"/>
                <w:sz w:val="22"/>
                <w:szCs w:val="22"/>
              </w:rPr>
              <w:t>/п</w:t>
            </w:r>
          </w:p>
        </w:tc>
        <w:tc>
          <w:tcPr>
            <w:tcW w:w="2744"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Фамилия, имя, отчество</w:t>
            </w:r>
            <w:r w:rsidRPr="00085875">
              <w:rPr>
                <w:rFonts w:ascii="Times New Roman" w:hAnsi="Times New Roman" w:cs="Times New Roman"/>
                <w:sz w:val="22"/>
                <w:szCs w:val="22"/>
              </w:rPr>
              <w:br/>
              <w:t>гражданина, подавшего</w:t>
            </w:r>
            <w:r w:rsidRPr="00085875">
              <w:rPr>
                <w:rFonts w:ascii="Times New Roman" w:hAnsi="Times New Roman" w:cs="Times New Roman"/>
                <w:sz w:val="22"/>
                <w:szCs w:val="22"/>
              </w:rPr>
              <w:br/>
              <w:t>заявление, члена его семьи,</w:t>
            </w:r>
            <w:r w:rsidRPr="00085875">
              <w:rPr>
                <w:rFonts w:ascii="Times New Roman" w:hAnsi="Times New Roman" w:cs="Times New Roman"/>
                <w:sz w:val="22"/>
                <w:szCs w:val="22"/>
              </w:rPr>
              <w:br/>
            </w:r>
            <w:proofErr w:type="gramStart"/>
            <w:r w:rsidRPr="00085875">
              <w:rPr>
                <w:rFonts w:ascii="Times New Roman" w:hAnsi="Times New Roman" w:cs="Times New Roman"/>
                <w:sz w:val="22"/>
                <w:szCs w:val="22"/>
              </w:rPr>
              <w:t>имеющих</w:t>
            </w:r>
            <w:proofErr w:type="gramEnd"/>
            <w:r w:rsidRPr="00085875">
              <w:rPr>
                <w:rFonts w:ascii="Times New Roman" w:hAnsi="Times New Roman" w:cs="Times New Roman"/>
                <w:sz w:val="22"/>
                <w:szCs w:val="22"/>
              </w:rPr>
              <w:t xml:space="preserve"> иное жилое</w:t>
            </w:r>
            <w:r w:rsidRPr="00085875">
              <w:rPr>
                <w:rFonts w:ascii="Times New Roman" w:hAnsi="Times New Roman" w:cs="Times New Roman"/>
                <w:sz w:val="22"/>
                <w:szCs w:val="22"/>
              </w:rPr>
              <w:br/>
              <w:t>помещение</w:t>
            </w:r>
            <w:r w:rsidRPr="00085875">
              <w:rPr>
                <w:rFonts w:ascii="Times New Roman" w:hAnsi="Times New Roman" w:cs="Times New Roman"/>
                <w:sz w:val="22"/>
                <w:szCs w:val="22"/>
              </w:rPr>
              <w:br/>
              <w:t>в собственности</w:t>
            </w:r>
          </w:p>
        </w:tc>
        <w:tc>
          <w:tcPr>
            <w:tcW w:w="1693"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Родственные</w:t>
            </w:r>
            <w:r w:rsidRPr="00085875">
              <w:rPr>
                <w:rFonts w:ascii="Times New Roman" w:hAnsi="Times New Roman" w:cs="Times New Roman"/>
                <w:sz w:val="22"/>
                <w:szCs w:val="22"/>
              </w:rPr>
              <w:br/>
              <w:t>отношения лица,</w:t>
            </w:r>
            <w:r w:rsidRPr="00085875">
              <w:rPr>
                <w:rFonts w:ascii="Times New Roman" w:hAnsi="Times New Roman" w:cs="Times New Roman"/>
                <w:sz w:val="22"/>
                <w:szCs w:val="22"/>
              </w:rPr>
              <w:br/>
              <w:t>имеющего</w:t>
            </w:r>
            <w:r w:rsidRPr="00085875">
              <w:rPr>
                <w:rFonts w:ascii="Times New Roman" w:hAnsi="Times New Roman" w:cs="Times New Roman"/>
                <w:sz w:val="22"/>
                <w:szCs w:val="22"/>
              </w:rPr>
              <w:br/>
              <w:t xml:space="preserve">жилые </w:t>
            </w:r>
            <w:proofErr w:type="spellStart"/>
            <w:r w:rsidRPr="00085875">
              <w:rPr>
                <w:rFonts w:ascii="Times New Roman" w:hAnsi="Times New Roman" w:cs="Times New Roman"/>
                <w:sz w:val="22"/>
                <w:szCs w:val="22"/>
              </w:rPr>
              <w:t>пом</w:t>
            </w:r>
            <w:proofErr w:type="gramStart"/>
            <w:r w:rsidRPr="00085875">
              <w:rPr>
                <w:rFonts w:ascii="Times New Roman" w:hAnsi="Times New Roman" w:cs="Times New Roman"/>
                <w:sz w:val="22"/>
                <w:szCs w:val="22"/>
              </w:rPr>
              <w:t>е</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щения</w:t>
            </w:r>
            <w:proofErr w:type="spellEnd"/>
            <w:r w:rsidRPr="00085875">
              <w:rPr>
                <w:rFonts w:ascii="Times New Roman" w:hAnsi="Times New Roman" w:cs="Times New Roman"/>
                <w:sz w:val="22"/>
                <w:szCs w:val="22"/>
              </w:rPr>
              <w:t xml:space="preserve">, с </w:t>
            </w:r>
            <w:proofErr w:type="spellStart"/>
            <w:r w:rsidRPr="00085875">
              <w:rPr>
                <w:rFonts w:ascii="Times New Roman" w:hAnsi="Times New Roman" w:cs="Times New Roman"/>
                <w:sz w:val="22"/>
                <w:szCs w:val="22"/>
              </w:rPr>
              <w:t>граж</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данином</w:t>
            </w:r>
            <w:proofErr w:type="spellEnd"/>
            <w:r w:rsidRPr="00085875">
              <w:rPr>
                <w:rFonts w:ascii="Times New Roman" w:hAnsi="Times New Roman" w:cs="Times New Roman"/>
                <w:sz w:val="22"/>
                <w:szCs w:val="22"/>
              </w:rPr>
              <w:t>, подав-</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шим</w:t>
            </w:r>
            <w:proofErr w:type="spellEnd"/>
            <w:r w:rsidRPr="00085875">
              <w:rPr>
                <w:rFonts w:ascii="Times New Roman" w:hAnsi="Times New Roman" w:cs="Times New Roman"/>
                <w:sz w:val="22"/>
                <w:szCs w:val="22"/>
              </w:rPr>
              <w:t xml:space="preserve"> заявление</w:t>
            </w:r>
          </w:p>
        </w:tc>
        <w:tc>
          <w:tcPr>
            <w:tcW w:w="1694"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Почтовый адрес</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местонахожд</w:t>
            </w:r>
            <w:proofErr w:type="gramStart"/>
            <w:r w:rsidRPr="00085875">
              <w:rPr>
                <w:rFonts w:ascii="Times New Roman" w:hAnsi="Times New Roman" w:cs="Times New Roman"/>
                <w:sz w:val="22"/>
                <w:szCs w:val="22"/>
              </w:rPr>
              <w:t>е</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ния</w:t>
            </w:r>
            <w:proofErr w:type="spellEnd"/>
            <w:r w:rsidRPr="00085875">
              <w:rPr>
                <w:rFonts w:ascii="Times New Roman" w:hAnsi="Times New Roman" w:cs="Times New Roman"/>
                <w:sz w:val="22"/>
                <w:szCs w:val="22"/>
              </w:rPr>
              <w:t xml:space="preserve"> жилого</w:t>
            </w:r>
            <w:r w:rsidRPr="00085875">
              <w:rPr>
                <w:rFonts w:ascii="Times New Roman" w:hAnsi="Times New Roman" w:cs="Times New Roman"/>
                <w:sz w:val="22"/>
                <w:szCs w:val="22"/>
              </w:rPr>
              <w:br/>
              <w:t>помещения</w:t>
            </w:r>
          </w:p>
        </w:tc>
        <w:tc>
          <w:tcPr>
            <w:tcW w:w="1694"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 xml:space="preserve">Вид, общая </w:t>
            </w:r>
            <w:proofErr w:type="spellStart"/>
            <w:r w:rsidRPr="00085875">
              <w:rPr>
                <w:rFonts w:ascii="Times New Roman" w:hAnsi="Times New Roman" w:cs="Times New Roman"/>
                <w:sz w:val="22"/>
                <w:szCs w:val="22"/>
              </w:rPr>
              <w:t>пл</w:t>
            </w:r>
            <w:proofErr w:type="gramStart"/>
            <w:r w:rsidRPr="00085875">
              <w:rPr>
                <w:rFonts w:ascii="Times New Roman" w:hAnsi="Times New Roman" w:cs="Times New Roman"/>
                <w:sz w:val="22"/>
                <w:szCs w:val="22"/>
              </w:rPr>
              <w:t>о</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щадь</w:t>
            </w:r>
            <w:proofErr w:type="spellEnd"/>
            <w:r w:rsidRPr="00085875">
              <w:rPr>
                <w:rFonts w:ascii="Times New Roman" w:hAnsi="Times New Roman" w:cs="Times New Roman"/>
                <w:sz w:val="22"/>
                <w:szCs w:val="22"/>
              </w:rPr>
              <w:t xml:space="preserve"> (кв. м) </w:t>
            </w:r>
            <w:proofErr w:type="spellStart"/>
            <w:r w:rsidRPr="00085875">
              <w:rPr>
                <w:rFonts w:ascii="Times New Roman" w:hAnsi="Times New Roman" w:cs="Times New Roman"/>
                <w:sz w:val="22"/>
                <w:szCs w:val="22"/>
              </w:rPr>
              <w:t>жи</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t>лого помещения,</w:t>
            </w:r>
            <w:r w:rsidRPr="00085875">
              <w:rPr>
                <w:rFonts w:ascii="Times New Roman" w:hAnsi="Times New Roman" w:cs="Times New Roman"/>
                <w:sz w:val="22"/>
                <w:szCs w:val="22"/>
              </w:rPr>
              <w:br/>
              <w:t>которым владеет</w:t>
            </w:r>
            <w:r w:rsidRPr="00085875">
              <w:rPr>
                <w:rFonts w:ascii="Times New Roman" w:hAnsi="Times New Roman" w:cs="Times New Roman"/>
                <w:sz w:val="22"/>
                <w:szCs w:val="22"/>
              </w:rPr>
              <w:br/>
              <w:t>гражданин, по-</w:t>
            </w:r>
            <w:r w:rsidRPr="00085875">
              <w:rPr>
                <w:rFonts w:ascii="Times New Roman" w:hAnsi="Times New Roman" w:cs="Times New Roman"/>
                <w:sz w:val="22"/>
                <w:szCs w:val="22"/>
              </w:rPr>
              <w:br/>
              <w:t xml:space="preserve">давший </w:t>
            </w:r>
            <w:proofErr w:type="spellStart"/>
            <w:r w:rsidRPr="00085875">
              <w:rPr>
                <w:rFonts w:ascii="Times New Roman" w:hAnsi="Times New Roman" w:cs="Times New Roman"/>
                <w:sz w:val="22"/>
                <w:szCs w:val="22"/>
              </w:rPr>
              <w:t>заявле</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ние</w:t>
            </w:r>
            <w:proofErr w:type="spellEnd"/>
            <w:r w:rsidRPr="00085875">
              <w:rPr>
                <w:rFonts w:ascii="Times New Roman" w:hAnsi="Times New Roman" w:cs="Times New Roman"/>
                <w:sz w:val="22"/>
                <w:szCs w:val="22"/>
              </w:rPr>
              <w:t xml:space="preserve">, и (или) </w:t>
            </w:r>
            <w:proofErr w:type="spellStart"/>
            <w:r w:rsidRPr="00085875">
              <w:rPr>
                <w:rFonts w:ascii="Times New Roman" w:hAnsi="Times New Roman" w:cs="Times New Roman"/>
                <w:sz w:val="22"/>
                <w:szCs w:val="22"/>
              </w:rPr>
              <w:t>чле</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ны</w:t>
            </w:r>
            <w:proofErr w:type="spellEnd"/>
            <w:r w:rsidRPr="00085875">
              <w:rPr>
                <w:rFonts w:ascii="Times New Roman" w:hAnsi="Times New Roman" w:cs="Times New Roman"/>
                <w:sz w:val="22"/>
                <w:szCs w:val="22"/>
              </w:rPr>
              <w:t xml:space="preserve"> его семьи</w:t>
            </w:r>
          </w:p>
        </w:tc>
        <w:tc>
          <w:tcPr>
            <w:tcW w:w="1801"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 xml:space="preserve">Реквизиты </w:t>
            </w:r>
            <w:proofErr w:type="spellStart"/>
            <w:r w:rsidRPr="00085875">
              <w:rPr>
                <w:rFonts w:ascii="Times New Roman" w:hAnsi="Times New Roman" w:cs="Times New Roman"/>
                <w:sz w:val="22"/>
                <w:szCs w:val="22"/>
              </w:rPr>
              <w:t>свид</w:t>
            </w:r>
            <w:proofErr w:type="gramStart"/>
            <w:r w:rsidRPr="00085875">
              <w:rPr>
                <w:rFonts w:ascii="Times New Roman" w:hAnsi="Times New Roman" w:cs="Times New Roman"/>
                <w:sz w:val="22"/>
                <w:szCs w:val="22"/>
              </w:rPr>
              <w:t>е</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тельства</w:t>
            </w:r>
            <w:proofErr w:type="spellEnd"/>
            <w:r w:rsidRPr="00085875">
              <w:rPr>
                <w:rFonts w:ascii="Times New Roman" w:hAnsi="Times New Roman" w:cs="Times New Roman"/>
                <w:sz w:val="22"/>
                <w:szCs w:val="22"/>
              </w:rPr>
              <w:t xml:space="preserve"> о праве</w:t>
            </w:r>
            <w:r w:rsidRPr="00085875">
              <w:rPr>
                <w:rFonts w:ascii="Times New Roman" w:hAnsi="Times New Roman" w:cs="Times New Roman"/>
                <w:sz w:val="22"/>
                <w:szCs w:val="22"/>
              </w:rPr>
              <w:br/>
              <w:t>собственности,</w:t>
            </w:r>
            <w:r w:rsidRPr="00085875">
              <w:rPr>
                <w:rFonts w:ascii="Times New Roman" w:hAnsi="Times New Roman" w:cs="Times New Roman"/>
                <w:sz w:val="22"/>
                <w:szCs w:val="22"/>
              </w:rPr>
              <w:br/>
              <w:t>другого доку-</w:t>
            </w:r>
            <w:r w:rsidRPr="00085875">
              <w:rPr>
                <w:rFonts w:ascii="Times New Roman" w:hAnsi="Times New Roman" w:cs="Times New Roman"/>
                <w:sz w:val="22"/>
                <w:szCs w:val="22"/>
              </w:rPr>
              <w:br/>
              <w:t xml:space="preserve">мента, </w:t>
            </w:r>
            <w:proofErr w:type="spellStart"/>
            <w:r w:rsidRPr="00085875">
              <w:rPr>
                <w:rFonts w:ascii="Times New Roman" w:hAnsi="Times New Roman" w:cs="Times New Roman"/>
                <w:sz w:val="22"/>
                <w:szCs w:val="22"/>
              </w:rPr>
              <w:t>подтвер</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ждающего</w:t>
            </w:r>
            <w:proofErr w:type="spellEnd"/>
            <w:r w:rsidRPr="00085875">
              <w:rPr>
                <w:rFonts w:ascii="Times New Roman" w:hAnsi="Times New Roman" w:cs="Times New Roman"/>
                <w:sz w:val="22"/>
                <w:szCs w:val="22"/>
              </w:rPr>
              <w:t xml:space="preserve"> право</w:t>
            </w:r>
            <w:r w:rsidRPr="00085875">
              <w:rPr>
                <w:rFonts w:ascii="Times New Roman" w:hAnsi="Times New Roman" w:cs="Times New Roman"/>
                <w:sz w:val="22"/>
                <w:szCs w:val="22"/>
              </w:rPr>
              <w:br/>
              <w:t>собственности на</w:t>
            </w:r>
            <w:r w:rsidRPr="00085875">
              <w:rPr>
                <w:rFonts w:ascii="Times New Roman" w:hAnsi="Times New Roman" w:cs="Times New Roman"/>
                <w:sz w:val="22"/>
                <w:szCs w:val="22"/>
              </w:rPr>
              <w:br/>
              <w:t>жилое помещение</w:t>
            </w:r>
          </w:p>
        </w:tc>
      </w:tr>
      <w:tr w:rsidR="00085875" w:rsidRPr="00085875" w:rsidTr="00E038FD">
        <w:trPr>
          <w:trHeight w:val="284"/>
        </w:trPr>
        <w:tc>
          <w:tcPr>
            <w:tcW w:w="565" w:type="dxa"/>
            <w:vAlign w:val="bottom"/>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1</w:t>
            </w:r>
          </w:p>
        </w:tc>
        <w:tc>
          <w:tcPr>
            <w:tcW w:w="274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3"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80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r w:rsidR="00085875" w:rsidRPr="00085875" w:rsidTr="00E038FD">
        <w:trPr>
          <w:trHeight w:val="284"/>
        </w:trPr>
        <w:tc>
          <w:tcPr>
            <w:tcW w:w="565" w:type="dxa"/>
            <w:vAlign w:val="bottom"/>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2</w:t>
            </w:r>
          </w:p>
        </w:tc>
        <w:tc>
          <w:tcPr>
            <w:tcW w:w="274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3"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80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r w:rsidR="00085875" w:rsidRPr="00085875" w:rsidTr="00E038FD">
        <w:trPr>
          <w:trHeight w:val="284"/>
        </w:trPr>
        <w:tc>
          <w:tcPr>
            <w:tcW w:w="565" w:type="dxa"/>
            <w:vAlign w:val="bottom"/>
          </w:tcPr>
          <w:p w:rsidR="00085875" w:rsidRPr="00085875" w:rsidRDefault="00085875" w:rsidP="00085875">
            <w:pPr>
              <w:widowControl/>
              <w:adjustRightInd/>
              <w:ind w:firstLine="0"/>
              <w:jc w:val="center"/>
              <w:rPr>
                <w:rFonts w:ascii="Times New Roman" w:hAnsi="Times New Roman" w:cs="Times New Roman"/>
              </w:rPr>
            </w:pPr>
            <w:r w:rsidRPr="00085875">
              <w:rPr>
                <w:rFonts w:ascii="Times New Roman" w:hAnsi="Times New Roman" w:cs="Times New Roman"/>
              </w:rPr>
              <w:t>3</w:t>
            </w:r>
          </w:p>
        </w:tc>
        <w:tc>
          <w:tcPr>
            <w:tcW w:w="274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3"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69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80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bl>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ind w:firstLine="567"/>
        <w:jc w:val="left"/>
        <w:rPr>
          <w:rFonts w:ascii="Times New Roman" w:eastAsia="Times New Roman" w:hAnsi="Times New Roman" w:cs="Times New Roman"/>
        </w:rPr>
      </w:pPr>
      <w:r w:rsidRPr="00085875">
        <w:rPr>
          <w:rFonts w:ascii="Times New Roman" w:eastAsia="Times New Roman" w:hAnsi="Times New Roman" w:cs="Times New Roman"/>
        </w:rPr>
        <w:t xml:space="preserve">Состою в очереди на улучшение жилищных условий с «______» ______________________ </w:t>
      </w:r>
      <w:proofErr w:type="gramStart"/>
      <w:r w:rsidRPr="00085875">
        <w:rPr>
          <w:rFonts w:ascii="Times New Roman" w:eastAsia="Times New Roman" w:hAnsi="Times New Roman" w:cs="Times New Roman"/>
        </w:rPr>
        <w:t>г</w:t>
      </w:r>
      <w:proofErr w:type="gramEnd"/>
      <w:r w:rsidRPr="00085875">
        <w:rPr>
          <w:rFonts w:ascii="Times New Roman" w:eastAsia="Times New Roman" w:hAnsi="Times New Roman" w:cs="Times New Roman"/>
        </w:rPr>
        <w:t>.</w:t>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
        <w:gridCol w:w="7181"/>
        <w:gridCol w:w="2828"/>
      </w:tblGrid>
      <w:tr w:rsidR="00085875" w:rsidRPr="00085875" w:rsidTr="00E038FD">
        <w:trPr>
          <w:trHeight w:val="284"/>
        </w:trPr>
        <w:tc>
          <w:tcPr>
            <w:tcW w:w="182"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в</w:t>
            </w:r>
          </w:p>
        </w:tc>
        <w:tc>
          <w:tcPr>
            <w:tcW w:w="7181"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2828"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w:t>
            </w:r>
            <w:r w:rsidRPr="00085875">
              <w:rPr>
                <w:rFonts w:ascii="Times New Roman" w:hAnsi="Times New Roman" w:cs="Times New Roman"/>
                <w:vertAlign w:val="superscript"/>
              </w:rPr>
              <w:footnoteReference w:id="2"/>
            </w:r>
          </w:p>
        </w:tc>
      </w:tr>
      <w:tr w:rsidR="00085875" w:rsidRPr="00085875" w:rsidTr="00E038FD">
        <w:tc>
          <w:tcPr>
            <w:tcW w:w="182"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7181"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(место постановки на учет)</w:t>
            </w:r>
          </w:p>
        </w:tc>
        <w:tc>
          <w:tcPr>
            <w:tcW w:w="2828" w:type="dxa"/>
          </w:tcPr>
          <w:p w:rsidR="00085875" w:rsidRPr="00085875" w:rsidRDefault="00085875" w:rsidP="00085875">
            <w:pPr>
              <w:widowControl/>
              <w:adjustRightInd/>
              <w:ind w:firstLine="0"/>
              <w:jc w:val="center"/>
              <w:rPr>
                <w:rFonts w:ascii="Times New Roman" w:hAnsi="Times New Roman" w:cs="Times New Roman"/>
                <w:sz w:val="14"/>
                <w:szCs w:val="14"/>
              </w:rPr>
            </w:pPr>
          </w:p>
        </w:tc>
      </w:tr>
    </w:tbl>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ind w:firstLine="567"/>
        <w:rPr>
          <w:rFonts w:ascii="Times New Roman" w:eastAsia="Times New Roman" w:hAnsi="Times New Roman" w:cs="Times New Roman"/>
        </w:rPr>
      </w:pPr>
      <w:r w:rsidRPr="00085875">
        <w:rPr>
          <w:rFonts w:ascii="Times New Roman" w:eastAsia="Times New Roman" w:hAnsi="Times New Roman" w:cs="Times New Roman"/>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28"/>
        <w:gridCol w:w="448"/>
        <w:gridCol w:w="2253"/>
        <w:gridCol w:w="448"/>
        <w:gridCol w:w="2814"/>
      </w:tblGrid>
      <w:tr w:rsidR="00085875" w:rsidRPr="00085875" w:rsidTr="00E038FD">
        <w:trPr>
          <w:trHeight w:val="284"/>
        </w:trPr>
        <w:tc>
          <w:tcPr>
            <w:tcW w:w="422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vAlign w:val="bottom"/>
          </w:tcPr>
          <w:p w:rsidR="00085875" w:rsidRPr="00085875" w:rsidRDefault="00085875" w:rsidP="00085875">
            <w:pPr>
              <w:widowControl/>
              <w:adjustRightInd/>
              <w:ind w:firstLine="0"/>
              <w:jc w:val="center"/>
              <w:rPr>
                <w:rFonts w:ascii="Times New Roman" w:hAnsi="Times New Roman" w:cs="Times New Roman"/>
              </w:rPr>
            </w:pPr>
          </w:p>
        </w:tc>
        <w:tc>
          <w:tcPr>
            <w:tcW w:w="2253"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2814"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c>
          <w:tcPr>
            <w:tcW w:w="422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 и. о. заявителя)</w:t>
            </w:r>
          </w:p>
        </w:tc>
        <w:tc>
          <w:tcPr>
            <w:tcW w:w="448"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253"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(подпись)</w:t>
            </w:r>
          </w:p>
        </w:tc>
        <w:tc>
          <w:tcPr>
            <w:tcW w:w="44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814"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(дата)</w:t>
            </w:r>
          </w:p>
        </w:tc>
      </w:tr>
    </w:tbl>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ind w:firstLine="567"/>
        <w:rPr>
          <w:rFonts w:ascii="Times New Roman" w:eastAsia="Times New Roman" w:hAnsi="Times New Roman" w:cs="Times New Roman"/>
          <w:sz w:val="2"/>
          <w:szCs w:val="2"/>
        </w:rPr>
      </w:pPr>
      <w:r w:rsidRPr="00085875">
        <w:rPr>
          <w:rFonts w:ascii="Times New Roman" w:eastAsia="Times New Roman" w:hAnsi="Times New Roman" w:cs="Times New Roman"/>
        </w:rPr>
        <w:t xml:space="preserve">Я и члены моей семьи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имеющего право на получение социальной выплаты для приобретения жилья в соответствии </w:t>
      </w:r>
      <w:proofErr w:type="gramStart"/>
      <w:r w:rsidRPr="00085875">
        <w:rPr>
          <w:rFonts w:ascii="Times New Roman" w:eastAsia="Times New Roman" w:hAnsi="Times New Roman" w:cs="Times New Roman"/>
        </w:rPr>
        <w:t>с</w:t>
      </w:r>
      <w:proofErr w:type="gramEnd"/>
      <w:r w:rsidRPr="00085875">
        <w:rPr>
          <w:rFonts w:ascii="Times New Roman" w:eastAsia="Times New Roman" w:hAnsi="Times New Roman" w:cs="Times New Roman"/>
        </w:rPr>
        <w:br/>
      </w: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085875" w:rsidRPr="00085875" w:rsidTr="00E038FD">
        <w:trPr>
          <w:trHeight w:val="284"/>
        </w:trPr>
        <w:tc>
          <w:tcPr>
            <w:tcW w:w="10191"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c>
          <w:tcPr>
            <w:tcW w:w="10191"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(указывается Федеральный закон «О жилищных субсидиях гражданам, выезжающим из районов Крайнего Севера и приравненных к ним местностей»</w:t>
            </w:r>
            <w:r w:rsidRPr="00085875">
              <w:rPr>
                <w:rFonts w:ascii="Times New Roman" w:hAnsi="Times New Roman" w:cs="Times New Roman"/>
                <w:sz w:val="14"/>
                <w:szCs w:val="14"/>
              </w:rPr>
              <w:br/>
              <w:t>или Федеральный закон «О жилищных субсидиях гражданам, выезжающим из закрывающихся населенных пунктов в районах Крайнего Севера</w:t>
            </w:r>
            <w:r w:rsidRPr="00085875">
              <w:rPr>
                <w:rFonts w:ascii="Times New Roman" w:hAnsi="Times New Roman" w:cs="Times New Roman"/>
                <w:sz w:val="14"/>
                <w:szCs w:val="14"/>
              </w:rPr>
              <w:br/>
              <w:t>и приравненных к ним местностях»)</w:t>
            </w:r>
          </w:p>
        </w:tc>
      </w:tr>
    </w:tbl>
    <w:p w:rsidR="00085875" w:rsidRPr="00085875" w:rsidRDefault="00085875" w:rsidP="00085875">
      <w:pPr>
        <w:widowControl/>
        <w:adjustRightInd/>
        <w:ind w:firstLine="0"/>
        <w:jc w:val="left"/>
        <w:rPr>
          <w:rFonts w:ascii="Times New Roman" w:eastAsia="Times New Roman" w:hAnsi="Times New Roman" w:cs="Times New Roman"/>
        </w:rPr>
      </w:pPr>
      <w:r w:rsidRPr="00085875">
        <w:rPr>
          <w:rFonts w:ascii="Times New Roman" w:eastAsia="Times New Roman" w:hAnsi="Times New Roman" w:cs="Times New Roman"/>
        </w:rPr>
        <w:t>и ведения указанного учета.</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28"/>
        <w:gridCol w:w="448"/>
        <w:gridCol w:w="2253"/>
        <w:gridCol w:w="448"/>
        <w:gridCol w:w="2814"/>
      </w:tblGrid>
      <w:tr w:rsidR="00085875" w:rsidRPr="00085875" w:rsidTr="00E038FD">
        <w:trPr>
          <w:trHeight w:val="284"/>
        </w:trPr>
        <w:tc>
          <w:tcPr>
            <w:tcW w:w="422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vAlign w:val="bottom"/>
          </w:tcPr>
          <w:p w:rsidR="00085875" w:rsidRPr="00085875" w:rsidRDefault="00085875" w:rsidP="00085875">
            <w:pPr>
              <w:widowControl/>
              <w:adjustRightInd/>
              <w:ind w:firstLine="0"/>
              <w:jc w:val="center"/>
              <w:rPr>
                <w:rFonts w:ascii="Times New Roman" w:hAnsi="Times New Roman" w:cs="Times New Roman"/>
              </w:rPr>
            </w:pPr>
          </w:p>
        </w:tc>
        <w:tc>
          <w:tcPr>
            <w:tcW w:w="2253"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2814"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c>
          <w:tcPr>
            <w:tcW w:w="422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 и. о. заявителя)</w:t>
            </w:r>
          </w:p>
        </w:tc>
        <w:tc>
          <w:tcPr>
            <w:tcW w:w="448"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253"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(подпись)</w:t>
            </w:r>
          </w:p>
        </w:tc>
        <w:tc>
          <w:tcPr>
            <w:tcW w:w="44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814"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(дата)</w:t>
            </w: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28"/>
        <w:gridCol w:w="448"/>
        <w:gridCol w:w="2253"/>
        <w:gridCol w:w="448"/>
        <w:gridCol w:w="2814"/>
      </w:tblGrid>
      <w:tr w:rsidR="00085875" w:rsidRPr="00085875" w:rsidTr="00E038FD">
        <w:trPr>
          <w:trHeight w:val="284"/>
        </w:trPr>
        <w:tc>
          <w:tcPr>
            <w:tcW w:w="422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vAlign w:val="bottom"/>
          </w:tcPr>
          <w:p w:rsidR="00085875" w:rsidRPr="00085875" w:rsidRDefault="00085875" w:rsidP="00085875">
            <w:pPr>
              <w:widowControl/>
              <w:adjustRightInd/>
              <w:ind w:firstLine="0"/>
              <w:jc w:val="center"/>
              <w:rPr>
                <w:rFonts w:ascii="Times New Roman" w:hAnsi="Times New Roman" w:cs="Times New Roman"/>
              </w:rPr>
            </w:pPr>
          </w:p>
        </w:tc>
        <w:tc>
          <w:tcPr>
            <w:tcW w:w="2253"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2814"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c>
          <w:tcPr>
            <w:tcW w:w="422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 и. о. совершеннолетнего члена семьи заявителя)</w:t>
            </w:r>
          </w:p>
        </w:tc>
        <w:tc>
          <w:tcPr>
            <w:tcW w:w="448"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253"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(подпись)</w:t>
            </w:r>
          </w:p>
        </w:tc>
        <w:tc>
          <w:tcPr>
            <w:tcW w:w="44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814"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(дата)</w:t>
            </w:r>
          </w:p>
        </w:tc>
      </w:tr>
    </w:tbl>
    <w:p w:rsidR="00085875" w:rsidRPr="00085875" w:rsidRDefault="00085875" w:rsidP="00085875">
      <w:pPr>
        <w:widowControl/>
        <w:adjustRightInd/>
        <w:ind w:firstLine="0"/>
        <w:jc w:val="left"/>
        <w:rPr>
          <w:rFonts w:ascii="Times New Roman" w:eastAsia="Times New Roman" w:hAnsi="Times New Roman" w:cs="Times New Roman"/>
          <w:sz w:val="2"/>
          <w:szCs w:val="2"/>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28"/>
        <w:gridCol w:w="448"/>
        <w:gridCol w:w="2253"/>
        <w:gridCol w:w="448"/>
        <w:gridCol w:w="2814"/>
      </w:tblGrid>
      <w:tr w:rsidR="00085875" w:rsidRPr="00085875" w:rsidTr="00E038FD">
        <w:trPr>
          <w:trHeight w:val="284"/>
        </w:trPr>
        <w:tc>
          <w:tcPr>
            <w:tcW w:w="422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vAlign w:val="bottom"/>
          </w:tcPr>
          <w:p w:rsidR="00085875" w:rsidRPr="00085875" w:rsidRDefault="00085875" w:rsidP="00085875">
            <w:pPr>
              <w:widowControl/>
              <w:adjustRightInd/>
              <w:ind w:firstLine="0"/>
              <w:jc w:val="center"/>
              <w:rPr>
                <w:rFonts w:ascii="Times New Roman" w:hAnsi="Times New Roman" w:cs="Times New Roman"/>
              </w:rPr>
            </w:pPr>
          </w:p>
        </w:tc>
        <w:tc>
          <w:tcPr>
            <w:tcW w:w="2253"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448"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c>
          <w:tcPr>
            <w:tcW w:w="2814"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r w:rsidR="00085875" w:rsidRPr="00085875" w:rsidTr="00E038FD">
        <w:tc>
          <w:tcPr>
            <w:tcW w:w="422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(ф. и. о. совершеннолетнего члена семьи заявителя)</w:t>
            </w:r>
          </w:p>
        </w:tc>
        <w:tc>
          <w:tcPr>
            <w:tcW w:w="448" w:type="dxa"/>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253"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(подпись)</w:t>
            </w:r>
          </w:p>
        </w:tc>
        <w:tc>
          <w:tcPr>
            <w:tcW w:w="448"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p>
        </w:tc>
        <w:tc>
          <w:tcPr>
            <w:tcW w:w="2814" w:type="dxa"/>
            <w:tcBorders>
              <w:top w:val="single" w:sz="4" w:space="0" w:color="auto"/>
            </w:tcBorders>
          </w:tcPr>
          <w:p w:rsidR="00085875" w:rsidRPr="00085875" w:rsidRDefault="00085875" w:rsidP="00085875">
            <w:pPr>
              <w:widowControl/>
              <w:adjustRightInd/>
              <w:ind w:firstLine="0"/>
              <w:jc w:val="center"/>
              <w:rPr>
                <w:rFonts w:ascii="Times New Roman" w:hAnsi="Times New Roman" w:cs="Times New Roman"/>
                <w:sz w:val="14"/>
                <w:szCs w:val="14"/>
              </w:rPr>
            </w:pPr>
            <w:r w:rsidRPr="00085875">
              <w:rPr>
                <w:rFonts w:ascii="Times New Roman" w:hAnsi="Times New Roman" w:cs="Times New Roman"/>
                <w:sz w:val="14"/>
                <w:szCs w:val="14"/>
              </w:rPr>
              <w:t>(дата)</w:t>
            </w:r>
          </w:p>
        </w:tc>
      </w:tr>
    </w:tbl>
    <w:p w:rsidR="00085875" w:rsidRDefault="00085875" w:rsidP="00085875">
      <w:pPr>
        <w:widowControl/>
        <w:adjustRightInd/>
        <w:ind w:firstLine="0"/>
        <w:jc w:val="left"/>
        <w:rPr>
          <w:rFonts w:ascii="Times New Roman" w:eastAsia="Times New Roman" w:hAnsi="Times New Roman" w:cs="Times New Roman"/>
        </w:rPr>
        <w:sectPr w:rsidR="00085875" w:rsidSect="00085875">
          <w:pgSz w:w="11907" w:h="16840" w:code="9"/>
          <w:pgMar w:top="1134" w:right="567" w:bottom="1134" w:left="1134" w:header="720" w:footer="720" w:gutter="0"/>
          <w:cols w:space="720"/>
          <w:noEndnote/>
          <w:titlePg/>
        </w:sectPr>
      </w:pPr>
    </w:p>
    <w:p w:rsidR="00085875" w:rsidRPr="001C4429" w:rsidRDefault="00085875" w:rsidP="001C4429">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lastRenderedPageBreak/>
        <w:t>Приложение № 2</w:t>
      </w:r>
    </w:p>
    <w:p w:rsidR="00085875" w:rsidRPr="001C4429" w:rsidRDefault="00085875" w:rsidP="001C4429">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t>к Положению о регистрации и учете граждан,</w:t>
      </w:r>
      <w:r w:rsidR="001C4429">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имеющих право на получение социальных выплат</w:t>
      </w:r>
      <w:r w:rsidR="001C4429">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для приобретения жилья в связи с переселением из районов</w:t>
      </w:r>
      <w:r w:rsidR="001C4429">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Крайнего Севера и приравненных к ним местностей</w:t>
      </w:r>
    </w:p>
    <w:p w:rsidR="00085875" w:rsidRPr="001C4429" w:rsidRDefault="00085875" w:rsidP="001C4429">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t>(в ред.</w:t>
      </w:r>
      <w:r w:rsidR="001C4429">
        <w:rPr>
          <w:rStyle w:val="a3"/>
          <w:rFonts w:ascii="Times New Roman" w:eastAsia="Times New Roman" w:hAnsi="Times New Roman" w:cs="Times New Roman"/>
          <w:b w:val="0"/>
          <w:color w:val="auto"/>
          <w:sz w:val="22"/>
          <w:szCs w:val="22"/>
        </w:rPr>
        <w:t xml:space="preserve"> от 14.11.</w:t>
      </w:r>
      <w:r w:rsidRPr="001C4429">
        <w:rPr>
          <w:rStyle w:val="a3"/>
          <w:rFonts w:ascii="Times New Roman" w:eastAsia="Times New Roman" w:hAnsi="Times New Roman" w:cs="Times New Roman"/>
          <w:b w:val="0"/>
          <w:color w:val="auto"/>
          <w:sz w:val="22"/>
          <w:szCs w:val="22"/>
        </w:rPr>
        <w:t>2007)</w:t>
      </w:r>
    </w:p>
    <w:p w:rsidR="00085875" w:rsidRPr="00085875" w:rsidRDefault="00085875" w:rsidP="00085875">
      <w:pPr>
        <w:widowControl/>
        <w:adjustRightInd/>
        <w:ind w:firstLine="0"/>
        <w:jc w:val="left"/>
        <w:rPr>
          <w:rFonts w:ascii="Times New Roman" w:eastAsia="Times New Roman" w:hAnsi="Times New Roman" w:cs="Times New Roman"/>
          <w:sz w:val="28"/>
          <w:szCs w:val="28"/>
        </w:rPr>
      </w:pPr>
    </w:p>
    <w:p w:rsidR="00085875" w:rsidRPr="00085875" w:rsidRDefault="00085875" w:rsidP="00085875">
      <w:pPr>
        <w:widowControl/>
        <w:adjustRightInd/>
        <w:spacing w:after="40"/>
        <w:ind w:firstLine="0"/>
        <w:jc w:val="center"/>
        <w:rPr>
          <w:rFonts w:ascii="Times New Roman" w:eastAsia="Times New Roman" w:hAnsi="Times New Roman" w:cs="Times New Roman"/>
          <w:b/>
          <w:bCs/>
          <w:sz w:val="28"/>
          <w:szCs w:val="28"/>
        </w:rPr>
      </w:pPr>
      <w:r w:rsidRPr="00085875">
        <w:rPr>
          <w:rFonts w:ascii="Times New Roman" w:eastAsia="Times New Roman" w:hAnsi="Times New Roman" w:cs="Times New Roman"/>
          <w:b/>
          <w:bCs/>
          <w:spacing w:val="40"/>
          <w:sz w:val="28"/>
          <w:szCs w:val="28"/>
        </w:rPr>
        <w:t>КНИГА</w:t>
      </w:r>
      <w:r w:rsidRPr="00085875">
        <w:rPr>
          <w:rFonts w:ascii="Times New Roman" w:eastAsia="Times New Roman" w:hAnsi="Times New Roman" w:cs="Times New Roman"/>
          <w:b/>
          <w:bCs/>
          <w:spacing w:val="40"/>
          <w:sz w:val="28"/>
          <w:szCs w:val="28"/>
        </w:rPr>
        <w:br/>
      </w:r>
      <w:r w:rsidRPr="00085875">
        <w:rPr>
          <w:rFonts w:ascii="Times New Roman" w:eastAsia="Times New Roman" w:hAnsi="Times New Roman" w:cs="Times New Roman"/>
          <w:b/>
          <w:bCs/>
          <w:sz w:val="28"/>
          <w:szCs w:val="28"/>
        </w:rPr>
        <w:t>регистрации и учета граждан, имеющих право на получение социальных выплат для приобретения жилья</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72"/>
        <w:gridCol w:w="8132"/>
      </w:tblGrid>
      <w:tr w:rsidR="00085875" w:rsidRPr="00085875" w:rsidTr="00E038FD">
        <w:trPr>
          <w:trHeight w:val="284"/>
        </w:trPr>
        <w:tc>
          <w:tcPr>
            <w:tcW w:w="5572" w:type="dxa"/>
            <w:vAlign w:val="bottom"/>
          </w:tcPr>
          <w:p w:rsidR="00085875" w:rsidRPr="00085875" w:rsidRDefault="00085875" w:rsidP="00085875">
            <w:pPr>
              <w:widowControl/>
              <w:adjustRightInd/>
              <w:ind w:firstLine="0"/>
              <w:jc w:val="left"/>
              <w:rPr>
                <w:rFonts w:ascii="Times New Roman" w:hAnsi="Times New Roman" w:cs="Times New Roman"/>
              </w:rPr>
            </w:pPr>
            <w:r w:rsidRPr="00085875">
              <w:rPr>
                <w:rFonts w:ascii="Times New Roman" w:hAnsi="Times New Roman" w:cs="Times New Roman"/>
              </w:rPr>
              <w:t>Субъект Российской Федерации (населенный пункт)</w:t>
            </w:r>
          </w:p>
        </w:tc>
        <w:tc>
          <w:tcPr>
            <w:tcW w:w="8132" w:type="dxa"/>
            <w:tcBorders>
              <w:bottom w:val="single" w:sz="4" w:space="0" w:color="auto"/>
            </w:tcBorders>
            <w:vAlign w:val="bottom"/>
          </w:tcPr>
          <w:p w:rsidR="00085875" w:rsidRPr="00085875" w:rsidRDefault="00085875" w:rsidP="00085875">
            <w:pPr>
              <w:widowControl/>
              <w:adjustRightInd/>
              <w:ind w:firstLine="0"/>
              <w:jc w:val="center"/>
              <w:rPr>
                <w:rFonts w:ascii="Times New Roman" w:hAnsi="Times New Roman" w:cs="Times New Roman"/>
              </w:rPr>
            </w:pPr>
          </w:p>
        </w:tc>
      </w:tr>
    </w:tbl>
    <w:p w:rsidR="00085875" w:rsidRPr="00085875" w:rsidRDefault="00085875" w:rsidP="00085875">
      <w:pPr>
        <w:widowControl/>
        <w:adjustRightInd/>
        <w:ind w:firstLine="0"/>
        <w:jc w:val="left"/>
        <w:rPr>
          <w:rFonts w:ascii="Times New Roman" w:eastAsia="Times New Roman" w:hAnsi="Times New Roman" w:cs="Times New Roman"/>
        </w:rPr>
      </w:pPr>
    </w:p>
    <w:p w:rsidR="00085875" w:rsidRPr="00085875" w:rsidRDefault="00085875" w:rsidP="00085875">
      <w:pPr>
        <w:widowControl/>
        <w:adjustRightInd/>
        <w:ind w:firstLine="0"/>
        <w:jc w:val="right"/>
        <w:rPr>
          <w:rFonts w:ascii="Times New Roman" w:eastAsia="Times New Roman" w:hAnsi="Times New Roman" w:cs="Times New Roman"/>
        </w:rPr>
      </w:pPr>
      <w:proofErr w:type="gramStart"/>
      <w:r w:rsidRPr="00085875">
        <w:rPr>
          <w:rFonts w:ascii="Times New Roman" w:eastAsia="Times New Roman" w:hAnsi="Times New Roman" w:cs="Times New Roman"/>
        </w:rPr>
        <w:t>Начата</w:t>
      </w:r>
      <w:proofErr w:type="gramEnd"/>
      <w:r w:rsidRPr="00085875">
        <w:rPr>
          <w:rFonts w:ascii="Times New Roman" w:eastAsia="Times New Roman" w:hAnsi="Times New Roman" w:cs="Times New Roman"/>
        </w:rPr>
        <w:t xml:space="preserve"> ________________ 20___ г.</w:t>
      </w:r>
    </w:p>
    <w:p w:rsidR="00085875" w:rsidRPr="00085875" w:rsidRDefault="00085875" w:rsidP="00085875">
      <w:pPr>
        <w:widowControl/>
        <w:adjustRightInd/>
        <w:ind w:firstLine="0"/>
        <w:jc w:val="right"/>
        <w:rPr>
          <w:rFonts w:ascii="Times New Roman" w:eastAsia="Times New Roman" w:hAnsi="Times New Roman" w:cs="Times New Roman"/>
        </w:rPr>
      </w:pPr>
      <w:proofErr w:type="gramStart"/>
      <w:r w:rsidRPr="00085875">
        <w:rPr>
          <w:rFonts w:ascii="Times New Roman" w:eastAsia="Times New Roman" w:hAnsi="Times New Roman" w:cs="Times New Roman"/>
        </w:rPr>
        <w:t>Окончена</w:t>
      </w:r>
      <w:proofErr w:type="gramEnd"/>
      <w:r w:rsidRPr="00085875">
        <w:rPr>
          <w:rFonts w:ascii="Times New Roman" w:eastAsia="Times New Roman" w:hAnsi="Times New Roman" w:cs="Times New Roman"/>
        </w:rPr>
        <w:t xml:space="preserve"> ________________ 20___ г.</w:t>
      </w:r>
    </w:p>
    <w:p w:rsidR="00085875" w:rsidRPr="00085875" w:rsidRDefault="00085875" w:rsidP="00085875">
      <w:pPr>
        <w:widowControl/>
        <w:adjustRightInd/>
        <w:ind w:firstLine="0"/>
        <w:jc w:val="left"/>
        <w:rPr>
          <w:rFonts w:ascii="Times New Roman" w:eastAsia="Times New Roman" w:hAnsi="Times New Roman" w:cs="Times New Roman"/>
        </w:rPr>
      </w:pPr>
    </w:p>
    <w:tbl>
      <w:tblPr>
        <w:tblStyle w:val="11"/>
        <w:tblW w:w="0" w:type="auto"/>
        <w:tblInd w:w="14" w:type="dxa"/>
        <w:tblLayout w:type="fixed"/>
        <w:tblCellMar>
          <w:left w:w="0" w:type="dxa"/>
          <w:right w:w="0" w:type="dxa"/>
        </w:tblCellMar>
        <w:tblLook w:val="01E0" w:firstRow="1" w:lastRow="1" w:firstColumn="1" w:lastColumn="1" w:noHBand="0" w:noVBand="0"/>
      </w:tblPr>
      <w:tblGrid>
        <w:gridCol w:w="439"/>
        <w:gridCol w:w="1358"/>
        <w:gridCol w:w="1946"/>
        <w:gridCol w:w="1722"/>
        <w:gridCol w:w="1371"/>
        <w:gridCol w:w="1591"/>
        <w:gridCol w:w="1591"/>
        <w:gridCol w:w="1591"/>
        <w:gridCol w:w="1386"/>
        <w:gridCol w:w="1344"/>
        <w:gridCol w:w="1358"/>
      </w:tblGrid>
      <w:tr w:rsidR="00085875" w:rsidRPr="00085875" w:rsidTr="00E038FD">
        <w:trPr>
          <w:trHeight w:val="284"/>
        </w:trPr>
        <w:tc>
          <w:tcPr>
            <w:tcW w:w="439"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gramStart"/>
            <w:r w:rsidRPr="00085875">
              <w:rPr>
                <w:rFonts w:ascii="Times New Roman" w:hAnsi="Times New Roman" w:cs="Times New Roman"/>
                <w:sz w:val="22"/>
                <w:szCs w:val="22"/>
              </w:rPr>
              <w:t>п</w:t>
            </w:r>
            <w:proofErr w:type="gramEnd"/>
            <w:r w:rsidRPr="00085875">
              <w:rPr>
                <w:rFonts w:ascii="Times New Roman" w:hAnsi="Times New Roman" w:cs="Times New Roman"/>
                <w:sz w:val="22"/>
                <w:szCs w:val="22"/>
              </w:rPr>
              <w:t>/п</w:t>
            </w:r>
          </w:p>
        </w:tc>
        <w:tc>
          <w:tcPr>
            <w:tcW w:w="1358"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Дата</w:t>
            </w:r>
            <w:r w:rsidRPr="00085875">
              <w:rPr>
                <w:rFonts w:ascii="Times New Roman" w:hAnsi="Times New Roman" w:cs="Times New Roman"/>
                <w:sz w:val="22"/>
                <w:szCs w:val="22"/>
              </w:rPr>
              <w:br/>
              <w:t>поступления</w:t>
            </w:r>
            <w:r w:rsidRPr="00085875">
              <w:rPr>
                <w:rFonts w:ascii="Times New Roman" w:hAnsi="Times New Roman" w:cs="Times New Roman"/>
                <w:sz w:val="22"/>
                <w:szCs w:val="22"/>
              </w:rPr>
              <w:br/>
              <w:t>заявления</w:t>
            </w:r>
            <w:r w:rsidRPr="00085875">
              <w:rPr>
                <w:rFonts w:ascii="Times New Roman" w:hAnsi="Times New Roman" w:cs="Times New Roman"/>
                <w:sz w:val="22"/>
                <w:szCs w:val="22"/>
              </w:rPr>
              <w:br/>
              <w:t>со всеми</w:t>
            </w:r>
            <w:r w:rsidRPr="00085875">
              <w:rPr>
                <w:rFonts w:ascii="Times New Roman" w:hAnsi="Times New Roman" w:cs="Times New Roman"/>
                <w:sz w:val="22"/>
                <w:szCs w:val="22"/>
              </w:rPr>
              <w:br/>
              <w:t>документами</w:t>
            </w:r>
          </w:p>
        </w:tc>
        <w:tc>
          <w:tcPr>
            <w:tcW w:w="1946"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Ф.И.О. поста</w:t>
            </w:r>
            <w:proofErr w:type="gramStart"/>
            <w:r w:rsidRPr="00085875">
              <w:rPr>
                <w:rFonts w:ascii="Times New Roman" w:hAnsi="Times New Roman" w:cs="Times New Roman"/>
                <w:sz w:val="22"/>
                <w:szCs w:val="22"/>
              </w:rPr>
              <w:t>в-</w:t>
            </w:r>
            <w:proofErr w:type="gramEnd"/>
            <w:r w:rsidRPr="00085875">
              <w:rPr>
                <w:rFonts w:ascii="Times New Roman" w:hAnsi="Times New Roman" w:cs="Times New Roman"/>
                <w:sz w:val="22"/>
                <w:szCs w:val="22"/>
              </w:rPr>
              <w:br/>
              <w:t>ленного на учет.</w:t>
            </w:r>
            <w:r w:rsidRPr="00085875">
              <w:rPr>
                <w:rFonts w:ascii="Times New Roman" w:hAnsi="Times New Roman" w:cs="Times New Roman"/>
                <w:sz w:val="22"/>
                <w:szCs w:val="22"/>
              </w:rPr>
              <w:br/>
              <w:t>Состав семьи</w:t>
            </w:r>
            <w:r w:rsidRPr="00085875">
              <w:rPr>
                <w:rFonts w:ascii="Times New Roman" w:hAnsi="Times New Roman" w:cs="Times New Roman"/>
                <w:sz w:val="22"/>
                <w:szCs w:val="22"/>
              </w:rPr>
              <w:br/>
              <w:t>(</w:t>
            </w:r>
            <w:proofErr w:type="spellStart"/>
            <w:r w:rsidRPr="00085875">
              <w:rPr>
                <w:rFonts w:ascii="Times New Roman" w:hAnsi="Times New Roman" w:cs="Times New Roman"/>
                <w:sz w:val="22"/>
                <w:szCs w:val="22"/>
              </w:rPr>
              <w:t>ф.и.о.</w:t>
            </w:r>
            <w:proofErr w:type="spellEnd"/>
            <w:r w:rsidRPr="00085875">
              <w:rPr>
                <w:rFonts w:ascii="Times New Roman" w:hAnsi="Times New Roman" w:cs="Times New Roman"/>
                <w:sz w:val="22"/>
                <w:szCs w:val="22"/>
              </w:rPr>
              <w:t>, родстве</w:t>
            </w:r>
            <w:proofErr w:type="gramStart"/>
            <w:r w:rsidRPr="00085875">
              <w:rPr>
                <w:rFonts w:ascii="Times New Roman" w:hAnsi="Times New Roman" w:cs="Times New Roman"/>
                <w:sz w:val="22"/>
                <w:szCs w:val="22"/>
              </w:rPr>
              <w:t>н-</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ные</w:t>
            </w:r>
            <w:proofErr w:type="spellEnd"/>
            <w:r w:rsidRPr="00085875">
              <w:rPr>
                <w:rFonts w:ascii="Times New Roman" w:hAnsi="Times New Roman" w:cs="Times New Roman"/>
                <w:sz w:val="22"/>
                <w:szCs w:val="22"/>
              </w:rPr>
              <w:t xml:space="preserve"> отношения)</w:t>
            </w:r>
          </w:p>
        </w:tc>
        <w:tc>
          <w:tcPr>
            <w:tcW w:w="1722"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Адрес</w:t>
            </w:r>
            <w:r w:rsidRPr="00085875">
              <w:rPr>
                <w:rFonts w:ascii="Times New Roman" w:hAnsi="Times New Roman" w:cs="Times New Roman"/>
                <w:sz w:val="22"/>
                <w:szCs w:val="22"/>
              </w:rPr>
              <w:br/>
              <w:t>занимаемого</w:t>
            </w:r>
            <w:r w:rsidRPr="00085875">
              <w:rPr>
                <w:rFonts w:ascii="Times New Roman" w:hAnsi="Times New Roman" w:cs="Times New Roman"/>
                <w:sz w:val="22"/>
                <w:szCs w:val="22"/>
              </w:rPr>
              <w:br/>
              <w:t>жилого</w:t>
            </w:r>
            <w:r w:rsidRPr="00085875">
              <w:rPr>
                <w:rFonts w:ascii="Times New Roman" w:hAnsi="Times New Roman" w:cs="Times New Roman"/>
                <w:sz w:val="22"/>
                <w:szCs w:val="22"/>
              </w:rPr>
              <w:br/>
              <w:t>помещения</w:t>
            </w:r>
          </w:p>
        </w:tc>
        <w:tc>
          <w:tcPr>
            <w:tcW w:w="1371"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Решение</w:t>
            </w:r>
            <w:r w:rsidRPr="00085875">
              <w:rPr>
                <w:rFonts w:ascii="Times New Roman" w:hAnsi="Times New Roman" w:cs="Times New Roman"/>
                <w:sz w:val="22"/>
                <w:szCs w:val="22"/>
              </w:rPr>
              <w:br/>
              <w:t>о постановке</w:t>
            </w:r>
            <w:r w:rsidRPr="00085875">
              <w:rPr>
                <w:rFonts w:ascii="Times New Roman" w:hAnsi="Times New Roman" w:cs="Times New Roman"/>
                <w:sz w:val="22"/>
                <w:szCs w:val="22"/>
              </w:rPr>
              <w:br/>
              <w:t>на учет или</w:t>
            </w:r>
            <w:r w:rsidRPr="00085875">
              <w:rPr>
                <w:rFonts w:ascii="Times New Roman" w:hAnsi="Times New Roman" w:cs="Times New Roman"/>
                <w:sz w:val="22"/>
                <w:szCs w:val="22"/>
              </w:rPr>
              <w:br/>
              <w:t>об отказе</w:t>
            </w:r>
            <w:r w:rsidRPr="00085875">
              <w:rPr>
                <w:rFonts w:ascii="Times New Roman" w:hAnsi="Times New Roman" w:cs="Times New Roman"/>
                <w:sz w:val="22"/>
                <w:szCs w:val="22"/>
              </w:rPr>
              <w:br/>
              <w:t>в постановке</w:t>
            </w:r>
            <w:r w:rsidRPr="00085875">
              <w:rPr>
                <w:rFonts w:ascii="Times New Roman" w:hAnsi="Times New Roman" w:cs="Times New Roman"/>
                <w:sz w:val="22"/>
                <w:szCs w:val="22"/>
              </w:rPr>
              <w:br/>
              <w:t>на учет</w:t>
            </w:r>
            <w:r w:rsidRPr="00085875">
              <w:rPr>
                <w:rFonts w:ascii="Times New Roman" w:hAnsi="Times New Roman" w:cs="Times New Roman"/>
                <w:sz w:val="22"/>
                <w:szCs w:val="22"/>
              </w:rPr>
              <w:br/>
              <w:t>(номер</w:t>
            </w:r>
            <w:r w:rsidRPr="00085875">
              <w:rPr>
                <w:rFonts w:ascii="Times New Roman" w:hAnsi="Times New Roman" w:cs="Times New Roman"/>
                <w:sz w:val="22"/>
                <w:szCs w:val="22"/>
              </w:rPr>
              <w:br/>
              <w:t>и дата)</w:t>
            </w:r>
          </w:p>
        </w:tc>
        <w:tc>
          <w:tcPr>
            <w:tcW w:w="1591"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Отметка о п</w:t>
            </w:r>
            <w:proofErr w:type="gramStart"/>
            <w:r w:rsidRPr="00085875">
              <w:rPr>
                <w:rFonts w:ascii="Times New Roman" w:hAnsi="Times New Roman" w:cs="Times New Roman"/>
                <w:sz w:val="22"/>
                <w:szCs w:val="22"/>
              </w:rPr>
              <w:t>о-</w:t>
            </w:r>
            <w:proofErr w:type="gramEnd"/>
            <w:r w:rsidRPr="00085875">
              <w:rPr>
                <w:rFonts w:ascii="Times New Roman" w:hAnsi="Times New Roman" w:cs="Times New Roman"/>
                <w:sz w:val="22"/>
                <w:szCs w:val="22"/>
              </w:rPr>
              <w:br/>
              <w:t>лучении</w:t>
            </w:r>
            <w:r w:rsidRPr="00085875">
              <w:rPr>
                <w:rFonts w:ascii="Times New Roman" w:hAnsi="Times New Roman" w:cs="Times New Roman"/>
                <w:sz w:val="22"/>
                <w:szCs w:val="22"/>
              </w:rPr>
              <w:br/>
              <w:t>гражданином</w:t>
            </w:r>
            <w:r w:rsidRPr="00085875">
              <w:rPr>
                <w:rFonts w:ascii="Times New Roman" w:hAnsi="Times New Roman" w:cs="Times New Roman"/>
                <w:sz w:val="22"/>
                <w:szCs w:val="22"/>
              </w:rPr>
              <w:br/>
              <w:t>решения</w:t>
            </w:r>
            <w:r w:rsidRPr="00085875">
              <w:rPr>
                <w:rFonts w:ascii="Times New Roman" w:hAnsi="Times New Roman" w:cs="Times New Roman"/>
                <w:sz w:val="22"/>
                <w:szCs w:val="22"/>
              </w:rPr>
              <w:br/>
              <w:t>о постановке</w:t>
            </w:r>
            <w:r w:rsidRPr="00085875">
              <w:rPr>
                <w:rFonts w:ascii="Times New Roman" w:hAnsi="Times New Roman" w:cs="Times New Roman"/>
                <w:sz w:val="22"/>
                <w:szCs w:val="22"/>
              </w:rPr>
              <w:br/>
              <w:t>на учет или</w:t>
            </w:r>
            <w:r w:rsidRPr="00085875">
              <w:rPr>
                <w:rFonts w:ascii="Times New Roman" w:hAnsi="Times New Roman" w:cs="Times New Roman"/>
                <w:sz w:val="22"/>
                <w:szCs w:val="22"/>
              </w:rPr>
              <w:br/>
              <w:t>об отказе</w:t>
            </w:r>
            <w:r w:rsidRPr="00085875">
              <w:rPr>
                <w:rFonts w:ascii="Times New Roman" w:hAnsi="Times New Roman" w:cs="Times New Roman"/>
                <w:sz w:val="22"/>
                <w:szCs w:val="22"/>
              </w:rPr>
              <w:br/>
              <w:t>в постановке</w:t>
            </w:r>
            <w:r w:rsidRPr="00085875">
              <w:rPr>
                <w:rFonts w:ascii="Times New Roman" w:hAnsi="Times New Roman" w:cs="Times New Roman"/>
                <w:sz w:val="22"/>
                <w:szCs w:val="22"/>
              </w:rPr>
              <w:br/>
              <w:t>на учет</w:t>
            </w:r>
          </w:p>
        </w:tc>
        <w:tc>
          <w:tcPr>
            <w:tcW w:w="1591"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 xml:space="preserve">Включен </w:t>
            </w:r>
            <w:proofErr w:type="spellStart"/>
            <w:r w:rsidRPr="00085875">
              <w:rPr>
                <w:rFonts w:ascii="Times New Roman" w:hAnsi="Times New Roman" w:cs="Times New Roman"/>
                <w:sz w:val="22"/>
                <w:szCs w:val="22"/>
              </w:rPr>
              <w:t>орг</w:t>
            </w:r>
            <w:proofErr w:type="gramStart"/>
            <w:r w:rsidRPr="00085875">
              <w:rPr>
                <w:rFonts w:ascii="Times New Roman" w:hAnsi="Times New Roman" w:cs="Times New Roman"/>
                <w:sz w:val="22"/>
                <w:szCs w:val="22"/>
              </w:rPr>
              <w:t>а</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t>нами местного</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самооуправ</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ления</w:t>
            </w:r>
            <w:proofErr w:type="spellEnd"/>
            <w:r w:rsidRPr="00085875">
              <w:rPr>
                <w:rFonts w:ascii="Times New Roman" w:hAnsi="Times New Roman" w:cs="Times New Roman"/>
                <w:sz w:val="22"/>
                <w:szCs w:val="22"/>
              </w:rPr>
              <w:t xml:space="preserve"> в список</w:t>
            </w:r>
            <w:r w:rsidRPr="00085875">
              <w:rPr>
                <w:rFonts w:ascii="Times New Roman" w:hAnsi="Times New Roman" w:cs="Times New Roman"/>
                <w:sz w:val="22"/>
                <w:szCs w:val="22"/>
              </w:rPr>
              <w:br/>
              <w:t>граждан, имею-</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щих</w:t>
            </w:r>
            <w:proofErr w:type="spellEnd"/>
            <w:r w:rsidRPr="00085875">
              <w:rPr>
                <w:rFonts w:ascii="Times New Roman" w:hAnsi="Times New Roman" w:cs="Times New Roman"/>
                <w:sz w:val="22"/>
                <w:szCs w:val="22"/>
              </w:rPr>
              <w:t xml:space="preserve"> право на</w:t>
            </w:r>
            <w:r w:rsidRPr="00085875">
              <w:rPr>
                <w:rFonts w:ascii="Times New Roman" w:hAnsi="Times New Roman" w:cs="Times New Roman"/>
                <w:sz w:val="22"/>
                <w:szCs w:val="22"/>
              </w:rPr>
              <w:br/>
              <w:t>получение</w:t>
            </w:r>
            <w:r w:rsidRPr="00085875">
              <w:rPr>
                <w:rFonts w:ascii="Times New Roman" w:hAnsi="Times New Roman" w:cs="Times New Roman"/>
                <w:sz w:val="22"/>
                <w:szCs w:val="22"/>
              </w:rPr>
              <w:br/>
              <w:t>социальной</w:t>
            </w:r>
            <w:r w:rsidRPr="00085875">
              <w:rPr>
                <w:rFonts w:ascii="Times New Roman" w:hAnsi="Times New Roman" w:cs="Times New Roman"/>
                <w:sz w:val="22"/>
                <w:szCs w:val="22"/>
              </w:rPr>
              <w:br/>
              <w:t>выплаты для</w:t>
            </w:r>
            <w:r w:rsidRPr="00085875">
              <w:rPr>
                <w:rFonts w:ascii="Times New Roman" w:hAnsi="Times New Roman" w:cs="Times New Roman"/>
                <w:sz w:val="22"/>
                <w:szCs w:val="22"/>
              </w:rPr>
              <w:br/>
              <w:t>приобретения</w:t>
            </w:r>
            <w:r w:rsidRPr="00085875">
              <w:rPr>
                <w:rFonts w:ascii="Times New Roman" w:hAnsi="Times New Roman" w:cs="Times New Roman"/>
                <w:sz w:val="22"/>
                <w:szCs w:val="22"/>
              </w:rPr>
              <w:br/>
              <w:t>жилья (год,</w:t>
            </w:r>
            <w:r w:rsidRPr="00085875">
              <w:rPr>
                <w:rFonts w:ascii="Times New Roman" w:hAnsi="Times New Roman" w:cs="Times New Roman"/>
                <w:sz w:val="22"/>
                <w:szCs w:val="22"/>
              </w:rPr>
              <w:br/>
              <w:t>категория</w:t>
            </w:r>
            <w:r w:rsidRPr="00085875">
              <w:rPr>
                <w:rFonts w:ascii="Times New Roman" w:hAnsi="Times New Roman" w:cs="Times New Roman"/>
                <w:sz w:val="22"/>
                <w:szCs w:val="22"/>
              </w:rPr>
              <w:br/>
              <w:t>граждан, номер</w:t>
            </w:r>
            <w:r w:rsidRPr="00085875">
              <w:rPr>
                <w:rFonts w:ascii="Times New Roman" w:hAnsi="Times New Roman" w:cs="Times New Roman"/>
                <w:sz w:val="22"/>
                <w:szCs w:val="22"/>
              </w:rPr>
              <w:br/>
              <w:t>очереди)</w:t>
            </w:r>
          </w:p>
        </w:tc>
        <w:tc>
          <w:tcPr>
            <w:tcW w:w="1591"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 xml:space="preserve">Включен </w:t>
            </w:r>
            <w:proofErr w:type="spellStart"/>
            <w:r w:rsidRPr="00085875">
              <w:rPr>
                <w:rFonts w:ascii="Times New Roman" w:hAnsi="Times New Roman" w:cs="Times New Roman"/>
                <w:sz w:val="22"/>
                <w:szCs w:val="22"/>
              </w:rPr>
              <w:t>орг</w:t>
            </w:r>
            <w:proofErr w:type="gramStart"/>
            <w:r w:rsidRPr="00085875">
              <w:rPr>
                <w:rFonts w:ascii="Times New Roman" w:hAnsi="Times New Roman" w:cs="Times New Roman"/>
                <w:sz w:val="22"/>
                <w:szCs w:val="22"/>
              </w:rPr>
              <w:t>а</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t>нами исполни-</w:t>
            </w:r>
            <w:r w:rsidRPr="00085875">
              <w:rPr>
                <w:rFonts w:ascii="Times New Roman" w:hAnsi="Times New Roman" w:cs="Times New Roman"/>
                <w:sz w:val="22"/>
                <w:szCs w:val="22"/>
              </w:rPr>
              <w:br/>
              <w:t>тельной власти</w:t>
            </w:r>
            <w:r w:rsidRPr="00085875">
              <w:rPr>
                <w:rFonts w:ascii="Times New Roman" w:hAnsi="Times New Roman" w:cs="Times New Roman"/>
                <w:sz w:val="22"/>
                <w:szCs w:val="22"/>
              </w:rPr>
              <w:br/>
              <w:t>субъекта Рос-</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сийской</w:t>
            </w:r>
            <w:proofErr w:type="spellEnd"/>
            <w:r w:rsidRPr="00085875">
              <w:rPr>
                <w:rFonts w:ascii="Times New Roman" w:hAnsi="Times New Roman" w:cs="Times New Roman"/>
                <w:sz w:val="22"/>
                <w:szCs w:val="22"/>
              </w:rPr>
              <w:t xml:space="preserve"> Феде-</w:t>
            </w:r>
            <w:r w:rsidRPr="00085875">
              <w:rPr>
                <w:rFonts w:ascii="Times New Roman" w:hAnsi="Times New Roman" w:cs="Times New Roman"/>
                <w:sz w:val="22"/>
                <w:szCs w:val="22"/>
              </w:rPr>
              <w:br/>
              <w:t>рации в список</w:t>
            </w:r>
            <w:r w:rsidRPr="00085875">
              <w:rPr>
                <w:rFonts w:ascii="Times New Roman" w:hAnsi="Times New Roman" w:cs="Times New Roman"/>
                <w:sz w:val="22"/>
                <w:szCs w:val="22"/>
              </w:rPr>
              <w:br/>
              <w:t>граждан, имею-</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щих</w:t>
            </w:r>
            <w:proofErr w:type="spellEnd"/>
            <w:r w:rsidRPr="00085875">
              <w:rPr>
                <w:rFonts w:ascii="Times New Roman" w:hAnsi="Times New Roman" w:cs="Times New Roman"/>
                <w:sz w:val="22"/>
                <w:szCs w:val="22"/>
              </w:rPr>
              <w:t xml:space="preserve"> право на</w:t>
            </w:r>
            <w:r w:rsidRPr="00085875">
              <w:rPr>
                <w:rFonts w:ascii="Times New Roman" w:hAnsi="Times New Roman" w:cs="Times New Roman"/>
                <w:sz w:val="22"/>
                <w:szCs w:val="22"/>
              </w:rPr>
              <w:br/>
              <w:t>получение</w:t>
            </w:r>
            <w:r w:rsidRPr="00085875">
              <w:rPr>
                <w:rFonts w:ascii="Times New Roman" w:hAnsi="Times New Roman" w:cs="Times New Roman"/>
                <w:sz w:val="22"/>
                <w:szCs w:val="22"/>
              </w:rPr>
              <w:br/>
              <w:t>социальной</w:t>
            </w:r>
            <w:r w:rsidRPr="00085875">
              <w:rPr>
                <w:rFonts w:ascii="Times New Roman" w:hAnsi="Times New Roman" w:cs="Times New Roman"/>
                <w:sz w:val="22"/>
                <w:szCs w:val="22"/>
              </w:rPr>
              <w:br/>
              <w:t>выплаты для</w:t>
            </w:r>
            <w:r w:rsidRPr="00085875">
              <w:rPr>
                <w:rFonts w:ascii="Times New Roman" w:hAnsi="Times New Roman" w:cs="Times New Roman"/>
                <w:sz w:val="22"/>
                <w:szCs w:val="22"/>
              </w:rPr>
              <w:br/>
              <w:t>приобретения</w:t>
            </w:r>
            <w:r w:rsidRPr="00085875">
              <w:rPr>
                <w:rFonts w:ascii="Times New Roman" w:hAnsi="Times New Roman" w:cs="Times New Roman"/>
                <w:sz w:val="22"/>
                <w:szCs w:val="22"/>
              </w:rPr>
              <w:br/>
              <w:t>жилья</w:t>
            </w:r>
            <w:r w:rsidRPr="00085875">
              <w:rPr>
                <w:rFonts w:ascii="Times New Roman" w:hAnsi="Times New Roman" w:cs="Times New Roman"/>
                <w:sz w:val="22"/>
                <w:szCs w:val="22"/>
              </w:rPr>
              <w:br/>
              <w:t>(год, категория</w:t>
            </w:r>
            <w:r w:rsidRPr="00085875">
              <w:rPr>
                <w:rFonts w:ascii="Times New Roman" w:hAnsi="Times New Roman" w:cs="Times New Roman"/>
                <w:sz w:val="22"/>
                <w:szCs w:val="22"/>
              </w:rPr>
              <w:br/>
              <w:t>граждан,</w:t>
            </w:r>
            <w:r w:rsidRPr="00085875">
              <w:rPr>
                <w:rFonts w:ascii="Times New Roman" w:hAnsi="Times New Roman" w:cs="Times New Roman"/>
                <w:sz w:val="22"/>
                <w:szCs w:val="22"/>
              </w:rPr>
              <w:br/>
              <w:t>номер очереди)</w:t>
            </w:r>
          </w:p>
        </w:tc>
        <w:tc>
          <w:tcPr>
            <w:tcW w:w="1386"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Решение о</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предоста</w:t>
            </w:r>
            <w:proofErr w:type="gramStart"/>
            <w:r w:rsidRPr="00085875">
              <w:rPr>
                <w:rFonts w:ascii="Times New Roman" w:hAnsi="Times New Roman" w:cs="Times New Roman"/>
                <w:sz w:val="22"/>
                <w:szCs w:val="22"/>
              </w:rPr>
              <w:t>в</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лении</w:t>
            </w:r>
            <w:proofErr w:type="spellEnd"/>
            <w:r w:rsidRPr="00085875">
              <w:rPr>
                <w:rFonts w:ascii="Times New Roman" w:hAnsi="Times New Roman" w:cs="Times New Roman"/>
                <w:sz w:val="22"/>
                <w:szCs w:val="22"/>
              </w:rPr>
              <w:br/>
              <w:t>социальной</w:t>
            </w:r>
            <w:r w:rsidRPr="00085875">
              <w:rPr>
                <w:rFonts w:ascii="Times New Roman" w:hAnsi="Times New Roman" w:cs="Times New Roman"/>
                <w:sz w:val="22"/>
                <w:szCs w:val="22"/>
              </w:rPr>
              <w:br/>
              <w:t>выплаты для</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приобрете</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ния</w:t>
            </w:r>
            <w:proofErr w:type="spellEnd"/>
            <w:r w:rsidRPr="00085875">
              <w:rPr>
                <w:rFonts w:ascii="Times New Roman" w:hAnsi="Times New Roman" w:cs="Times New Roman"/>
                <w:sz w:val="22"/>
                <w:szCs w:val="22"/>
              </w:rPr>
              <w:t xml:space="preserve"> жилья</w:t>
            </w:r>
            <w:r w:rsidRPr="00085875">
              <w:rPr>
                <w:rFonts w:ascii="Times New Roman" w:hAnsi="Times New Roman" w:cs="Times New Roman"/>
                <w:sz w:val="22"/>
                <w:szCs w:val="22"/>
              </w:rPr>
              <w:br/>
              <w:t>(номер</w:t>
            </w:r>
            <w:r w:rsidRPr="00085875">
              <w:rPr>
                <w:rFonts w:ascii="Times New Roman" w:hAnsi="Times New Roman" w:cs="Times New Roman"/>
                <w:sz w:val="22"/>
                <w:szCs w:val="22"/>
              </w:rPr>
              <w:br/>
              <w:t>и дата)</w:t>
            </w:r>
          </w:p>
        </w:tc>
        <w:tc>
          <w:tcPr>
            <w:tcW w:w="1344"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Отметка о</w:t>
            </w:r>
            <w:r w:rsidRPr="00085875">
              <w:rPr>
                <w:rFonts w:ascii="Times New Roman" w:hAnsi="Times New Roman" w:cs="Times New Roman"/>
                <w:sz w:val="22"/>
                <w:szCs w:val="22"/>
              </w:rPr>
              <w:br/>
              <w:t>получении</w:t>
            </w:r>
            <w:r w:rsidRPr="00085875">
              <w:rPr>
                <w:rFonts w:ascii="Times New Roman" w:hAnsi="Times New Roman" w:cs="Times New Roman"/>
                <w:sz w:val="22"/>
                <w:szCs w:val="22"/>
              </w:rPr>
              <w:br/>
              <w:t>гражданином</w:t>
            </w:r>
            <w:r w:rsidRPr="00085875">
              <w:rPr>
                <w:rFonts w:ascii="Times New Roman" w:hAnsi="Times New Roman" w:cs="Times New Roman"/>
                <w:sz w:val="22"/>
                <w:szCs w:val="22"/>
              </w:rPr>
              <w:br/>
              <w:t>решения о</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предоста</w:t>
            </w:r>
            <w:proofErr w:type="gramStart"/>
            <w:r w:rsidRPr="00085875">
              <w:rPr>
                <w:rFonts w:ascii="Times New Roman" w:hAnsi="Times New Roman" w:cs="Times New Roman"/>
                <w:sz w:val="22"/>
                <w:szCs w:val="22"/>
              </w:rPr>
              <w:t>в</w:t>
            </w:r>
            <w:proofErr w:type="spellEnd"/>
            <w:r w:rsidRPr="00085875">
              <w:rPr>
                <w:rFonts w:ascii="Times New Roman" w:hAnsi="Times New Roman" w:cs="Times New Roman"/>
                <w:sz w:val="22"/>
                <w:szCs w:val="22"/>
              </w:rPr>
              <w:t>-</w:t>
            </w:r>
            <w:proofErr w:type="gramEnd"/>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лении</w:t>
            </w:r>
            <w:proofErr w:type="spellEnd"/>
            <w:r w:rsidRPr="00085875">
              <w:rPr>
                <w:rFonts w:ascii="Times New Roman" w:hAnsi="Times New Roman" w:cs="Times New Roman"/>
                <w:sz w:val="22"/>
                <w:szCs w:val="22"/>
              </w:rPr>
              <w:br/>
              <w:t>социальной</w:t>
            </w:r>
            <w:r w:rsidRPr="00085875">
              <w:rPr>
                <w:rFonts w:ascii="Times New Roman" w:hAnsi="Times New Roman" w:cs="Times New Roman"/>
                <w:sz w:val="22"/>
                <w:szCs w:val="22"/>
              </w:rPr>
              <w:br/>
              <w:t>выплаты для</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приобрете</w:t>
            </w:r>
            <w:proofErr w:type="spellEnd"/>
            <w:r w:rsidRPr="00085875">
              <w:rPr>
                <w:rFonts w:ascii="Times New Roman" w:hAnsi="Times New Roman" w:cs="Times New Roman"/>
                <w:sz w:val="22"/>
                <w:szCs w:val="22"/>
              </w:rPr>
              <w:t>-</w:t>
            </w:r>
            <w:r w:rsidRPr="00085875">
              <w:rPr>
                <w:rFonts w:ascii="Times New Roman" w:hAnsi="Times New Roman" w:cs="Times New Roman"/>
                <w:sz w:val="22"/>
                <w:szCs w:val="22"/>
              </w:rPr>
              <w:br/>
            </w:r>
            <w:proofErr w:type="spellStart"/>
            <w:r w:rsidRPr="00085875">
              <w:rPr>
                <w:rFonts w:ascii="Times New Roman" w:hAnsi="Times New Roman" w:cs="Times New Roman"/>
                <w:sz w:val="22"/>
                <w:szCs w:val="22"/>
              </w:rPr>
              <w:t>ния</w:t>
            </w:r>
            <w:proofErr w:type="spellEnd"/>
            <w:r w:rsidRPr="00085875">
              <w:rPr>
                <w:rFonts w:ascii="Times New Roman" w:hAnsi="Times New Roman" w:cs="Times New Roman"/>
                <w:sz w:val="22"/>
                <w:szCs w:val="22"/>
              </w:rPr>
              <w:t xml:space="preserve"> жилья</w:t>
            </w:r>
          </w:p>
        </w:tc>
        <w:tc>
          <w:tcPr>
            <w:tcW w:w="1358" w:type="dxa"/>
          </w:tcPr>
          <w:p w:rsidR="00085875" w:rsidRPr="00085875" w:rsidRDefault="00085875" w:rsidP="00085875">
            <w:pPr>
              <w:widowControl/>
              <w:adjustRightInd/>
              <w:ind w:firstLine="0"/>
              <w:jc w:val="center"/>
              <w:rPr>
                <w:rFonts w:ascii="Times New Roman" w:hAnsi="Times New Roman" w:cs="Times New Roman"/>
                <w:sz w:val="22"/>
                <w:szCs w:val="22"/>
              </w:rPr>
            </w:pPr>
            <w:r w:rsidRPr="00085875">
              <w:rPr>
                <w:rFonts w:ascii="Times New Roman" w:hAnsi="Times New Roman" w:cs="Times New Roman"/>
                <w:sz w:val="22"/>
                <w:szCs w:val="22"/>
              </w:rPr>
              <w:t>Решение о</w:t>
            </w:r>
            <w:r w:rsidRPr="00085875">
              <w:rPr>
                <w:rFonts w:ascii="Times New Roman" w:hAnsi="Times New Roman" w:cs="Times New Roman"/>
                <w:sz w:val="22"/>
                <w:szCs w:val="22"/>
              </w:rPr>
              <w:br/>
              <w:t>снятии</w:t>
            </w:r>
            <w:r w:rsidRPr="00085875">
              <w:rPr>
                <w:rFonts w:ascii="Times New Roman" w:hAnsi="Times New Roman" w:cs="Times New Roman"/>
                <w:sz w:val="22"/>
                <w:szCs w:val="22"/>
              </w:rPr>
              <w:br/>
              <w:t>с учета</w:t>
            </w:r>
            <w:r w:rsidRPr="00085875">
              <w:rPr>
                <w:rFonts w:ascii="Times New Roman" w:hAnsi="Times New Roman" w:cs="Times New Roman"/>
                <w:sz w:val="22"/>
                <w:szCs w:val="22"/>
              </w:rPr>
              <w:br/>
              <w:t>(номер</w:t>
            </w:r>
            <w:r w:rsidRPr="00085875">
              <w:rPr>
                <w:rFonts w:ascii="Times New Roman" w:hAnsi="Times New Roman" w:cs="Times New Roman"/>
                <w:sz w:val="22"/>
                <w:szCs w:val="22"/>
              </w:rPr>
              <w:br/>
              <w:t>и дата)</w:t>
            </w:r>
          </w:p>
        </w:tc>
      </w:tr>
      <w:tr w:rsidR="00085875" w:rsidRPr="00085875" w:rsidTr="00E038FD">
        <w:trPr>
          <w:trHeight w:val="284"/>
        </w:trPr>
        <w:tc>
          <w:tcPr>
            <w:tcW w:w="439"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358"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946"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722"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37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59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59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591"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386"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344"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c>
          <w:tcPr>
            <w:tcW w:w="1358" w:type="dxa"/>
            <w:vAlign w:val="bottom"/>
          </w:tcPr>
          <w:p w:rsidR="00085875" w:rsidRPr="00085875" w:rsidRDefault="00085875" w:rsidP="00085875">
            <w:pPr>
              <w:widowControl/>
              <w:adjustRightInd/>
              <w:ind w:left="57" w:right="57" w:firstLine="0"/>
              <w:jc w:val="left"/>
              <w:rPr>
                <w:rFonts w:ascii="Times New Roman" w:hAnsi="Times New Roman" w:cs="Times New Roman"/>
              </w:rPr>
            </w:pPr>
          </w:p>
        </w:tc>
      </w:tr>
    </w:tbl>
    <w:p w:rsidR="00D12BD3" w:rsidRDefault="00D12BD3" w:rsidP="00085875">
      <w:pPr>
        <w:widowControl/>
        <w:adjustRightInd/>
        <w:ind w:firstLine="0"/>
        <w:jc w:val="left"/>
        <w:rPr>
          <w:rFonts w:ascii="Times New Roman" w:eastAsia="Times New Roman" w:hAnsi="Times New Roman" w:cs="Times New Roman"/>
        </w:rPr>
        <w:sectPr w:rsidR="00D12BD3" w:rsidSect="00085875">
          <w:pgSz w:w="16840" w:h="11907" w:orient="landscape" w:code="9"/>
          <w:pgMar w:top="851" w:right="567" w:bottom="1134" w:left="567" w:header="720" w:footer="720" w:gutter="0"/>
          <w:cols w:space="720"/>
          <w:noEndnote/>
          <w:titlePg/>
          <w:docGrid w:linePitch="326"/>
        </w:sectPr>
      </w:pP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lastRenderedPageBreak/>
        <w:t xml:space="preserve">Приложение № </w:t>
      </w:r>
      <w:r>
        <w:rPr>
          <w:rStyle w:val="a3"/>
          <w:rFonts w:ascii="Times New Roman" w:eastAsia="Times New Roman" w:hAnsi="Times New Roman" w:cs="Times New Roman"/>
          <w:b w:val="0"/>
          <w:color w:val="auto"/>
          <w:sz w:val="22"/>
          <w:szCs w:val="22"/>
        </w:rPr>
        <w:t>3</w:t>
      </w: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t>к Положению о регистрации и учете граждан,</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имеющих право на получение социальных выплат</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для приобретения жилья в связи с переселением из районов</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Крайнего Севера и приравненных к ним местностей</w:t>
      </w:r>
    </w:p>
    <w:p w:rsidR="00D12BD3" w:rsidRPr="00D12BD3" w:rsidRDefault="00D12BD3" w:rsidP="00D12BD3">
      <w:pPr>
        <w:ind w:left="7371" w:firstLine="0"/>
        <w:jc w:val="center"/>
        <w:rPr>
          <w:rStyle w:val="a3"/>
          <w:rFonts w:ascii="Times New Roman" w:eastAsia="Times New Roman" w:hAnsi="Times New Roman" w:cs="Times New Roman"/>
          <w:b w:val="0"/>
          <w:color w:val="auto"/>
          <w:sz w:val="22"/>
          <w:szCs w:val="22"/>
        </w:rPr>
      </w:pPr>
      <w:r w:rsidRPr="00D12BD3">
        <w:rPr>
          <w:rStyle w:val="a3"/>
          <w:rFonts w:ascii="Times New Roman" w:eastAsia="Times New Roman" w:hAnsi="Times New Roman" w:cs="Times New Roman"/>
          <w:b w:val="0"/>
          <w:color w:val="auto"/>
          <w:sz w:val="22"/>
          <w:szCs w:val="22"/>
        </w:rPr>
        <w:t xml:space="preserve"> (в ред. от 22</w:t>
      </w:r>
      <w:r>
        <w:rPr>
          <w:rStyle w:val="a3"/>
          <w:rFonts w:ascii="Times New Roman" w:eastAsia="Times New Roman" w:hAnsi="Times New Roman" w:cs="Times New Roman"/>
          <w:b w:val="0"/>
          <w:color w:val="auto"/>
          <w:sz w:val="22"/>
          <w:szCs w:val="22"/>
        </w:rPr>
        <w:t>.12.</w:t>
      </w:r>
      <w:r w:rsidRPr="00D12BD3">
        <w:rPr>
          <w:rStyle w:val="a3"/>
          <w:rFonts w:ascii="Times New Roman" w:eastAsia="Times New Roman" w:hAnsi="Times New Roman" w:cs="Times New Roman"/>
          <w:b w:val="0"/>
          <w:color w:val="auto"/>
          <w:sz w:val="22"/>
          <w:szCs w:val="22"/>
        </w:rPr>
        <w:t>2017)</w:t>
      </w:r>
    </w:p>
    <w:p w:rsidR="00D12BD3" w:rsidRPr="00D12BD3" w:rsidRDefault="00D12BD3" w:rsidP="00D12BD3">
      <w:pPr>
        <w:widowControl/>
        <w:adjustRightInd/>
        <w:ind w:firstLine="0"/>
        <w:jc w:val="left"/>
        <w:rPr>
          <w:rFonts w:ascii="Times New Roman" w:eastAsia="Times New Roman" w:hAnsi="Times New Roman" w:cs="Times New Roman"/>
        </w:rPr>
      </w:pPr>
    </w:p>
    <w:p w:rsidR="00D12BD3" w:rsidRPr="00D12BD3" w:rsidRDefault="00D12BD3" w:rsidP="00D12BD3">
      <w:pPr>
        <w:widowControl/>
        <w:adjustRightInd/>
        <w:spacing w:after="40"/>
        <w:ind w:firstLine="0"/>
        <w:jc w:val="center"/>
        <w:rPr>
          <w:rFonts w:ascii="Times New Roman" w:eastAsia="Times New Roman" w:hAnsi="Times New Roman" w:cs="Times New Roman"/>
          <w:b/>
          <w:bCs/>
          <w:sz w:val="28"/>
          <w:szCs w:val="28"/>
        </w:rPr>
      </w:pPr>
      <w:r w:rsidRPr="00D12BD3">
        <w:rPr>
          <w:rFonts w:ascii="Times New Roman" w:eastAsia="Times New Roman" w:hAnsi="Times New Roman" w:cs="Times New Roman"/>
          <w:b/>
          <w:bCs/>
          <w:spacing w:val="40"/>
          <w:sz w:val="28"/>
          <w:szCs w:val="28"/>
        </w:rPr>
        <w:t>СПИСОК</w:t>
      </w:r>
      <w:r w:rsidRPr="00D12BD3">
        <w:rPr>
          <w:rFonts w:ascii="Times New Roman" w:eastAsia="Times New Roman" w:hAnsi="Times New Roman" w:cs="Times New Roman"/>
          <w:b/>
          <w:bCs/>
          <w:spacing w:val="40"/>
          <w:sz w:val="28"/>
          <w:szCs w:val="28"/>
        </w:rPr>
        <w:br/>
      </w:r>
      <w:r w:rsidRPr="00D12BD3">
        <w:rPr>
          <w:rFonts w:ascii="Times New Roman" w:eastAsia="Times New Roman" w:hAnsi="Times New Roman" w:cs="Times New Roman"/>
          <w:b/>
          <w:bCs/>
          <w:sz w:val="28"/>
          <w:szCs w:val="28"/>
        </w:rPr>
        <w:t>граждан, имеющих право на получение социальных выплат для приобретения жилья</w:t>
      </w:r>
    </w:p>
    <w:tbl>
      <w:tblPr>
        <w:tblStyle w:val="ac"/>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
        <w:gridCol w:w="5572"/>
        <w:gridCol w:w="1852"/>
        <w:gridCol w:w="5318"/>
        <w:gridCol w:w="962"/>
      </w:tblGrid>
      <w:tr w:rsidR="00D12BD3" w:rsidRPr="00D12BD3" w:rsidTr="00D12BD3">
        <w:trPr>
          <w:gridAfter w:val="1"/>
          <w:wAfter w:w="962" w:type="dxa"/>
          <w:trHeight w:val="284"/>
          <w:jc w:val="center"/>
        </w:trPr>
        <w:tc>
          <w:tcPr>
            <w:tcW w:w="12756" w:type="dxa"/>
            <w:gridSpan w:val="4"/>
            <w:tcBorders>
              <w:bottom w:val="single" w:sz="4" w:space="0" w:color="auto"/>
            </w:tcBorders>
            <w:vAlign w:val="bottom"/>
          </w:tcPr>
          <w:p w:rsidR="00D12BD3" w:rsidRPr="00D12BD3" w:rsidRDefault="00D12BD3" w:rsidP="00D12BD3">
            <w:pPr>
              <w:widowControl/>
              <w:adjustRightInd/>
              <w:ind w:firstLine="0"/>
              <w:jc w:val="center"/>
              <w:rPr>
                <w:rFonts w:ascii="Times New Roman" w:hAnsi="Times New Roman" w:cs="Times New Roman"/>
                <w:b/>
                <w:bCs/>
                <w:sz w:val="32"/>
                <w:szCs w:val="32"/>
              </w:rPr>
            </w:pPr>
          </w:p>
        </w:tc>
      </w:tr>
      <w:tr w:rsidR="00D12BD3" w:rsidRPr="00D12BD3" w:rsidTr="00D12BD3">
        <w:trPr>
          <w:gridAfter w:val="2"/>
          <w:wAfter w:w="6280" w:type="dxa"/>
          <w:jc w:val="center"/>
        </w:trPr>
        <w:tc>
          <w:tcPr>
            <w:tcW w:w="7438" w:type="dxa"/>
            <w:gridSpan w:val="3"/>
            <w:tcBorders>
              <w:top w:val="single" w:sz="4" w:space="0" w:color="auto"/>
            </w:tcBorders>
          </w:tcPr>
          <w:p w:rsidR="00D12BD3" w:rsidRPr="00D12BD3" w:rsidRDefault="00D12BD3" w:rsidP="00D12BD3">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категория граждан</w:t>
            </w:r>
          </w:p>
        </w:tc>
      </w:tr>
      <w:tr w:rsidR="00D12BD3" w:rsidRPr="00D12BD3" w:rsidTr="00D12BD3">
        <w:tblPrEx>
          <w:jc w:val="left"/>
        </w:tblPrEx>
        <w:trPr>
          <w:gridBefore w:val="1"/>
          <w:wBefore w:w="14" w:type="dxa"/>
          <w:trHeight w:val="284"/>
        </w:trPr>
        <w:tc>
          <w:tcPr>
            <w:tcW w:w="5572" w:type="dxa"/>
            <w:vAlign w:val="bottom"/>
          </w:tcPr>
          <w:p w:rsidR="00D12BD3" w:rsidRPr="00D12BD3" w:rsidRDefault="00D12BD3" w:rsidP="00D12BD3">
            <w:pPr>
              <w:widowControl/>
              <w:adjustRightInd/>
              <w:ind w:firstLine="0"/>
              <w:jc w:val="left"/>
              <w:rPr>
                <w:rFonts w:ascii="Times New Roman" w:hAnsi="Times New Roman" w:cs="Times New Roman"/>
              </w:rPr>
            </w:pPr>
            <w:r w:rsidRPr="00D12BD3">
              <w:rPr>
                <w:rFonts w:ascii="Times New Roman" w:hAnsi="Times New Roman" w:cs="Times New Roman"/>
              </w:rPr>
              <w:t>Субъект Российской Федерации (населенный пункт)</w:t>
            </w:r>
          </w:p>
        </w:tc>
        <w:tc>
          <w:tcPr>
            <w:tcW w:w="8132" w:type="dxa"/>
            <w:gridSpan w:val="3"/>
            <w:tcBorders>
              <w:bottom w:val="single" w:sz="4" w:space="0" w:color="auto"/>
            </w:tcBorders>
            <w:vAlign w:val="bottom"/>
          </w:tcPr>
          <w:p w:rsidR="00D12BD3" w:rsidRPr="00D12BD3" w:rsidRDefault="00D12BD3" w:rsidP="00D12BD3">
            <w:pPr>
              <w:widowControl/>
              <w:adjustRightInd/>
              <w:ind w:firstLine="0"/>
              <w:jc w:val="center"/>
              <w:rPr>
                <w:rFonts w:ascii="Times New Roman" w:hAnsi="Times New Roman" w:cs="Times New Roman"/>
              </w:rPr>
            </w:pPr>
          </w:p>
        </w:tc>
      </w:tr>
    </w:tbl>
    <w:p w:rsidR="00D12BD3" w:rsidRPr="00D12BD3" w:rsidRDefault="00D12BD3" w:rsidP="00D12BD3">
      <w:pPr>
        <w:widowControl/>
        <w:adjustRightInd/>
        <w:ind w:firstLine="0"/>
        <w:jc w:val="left"/>
        <w:rPr>
          <w:rFonts w:ascii="Times New Roman" w:eastAsia="Times New Roman" w:hAnsi="Times New Roman" w:cs="Times New Roman"/>
        </w:rPr>
      </w:pPr>
    </w:p>
    <w:p w:rsidR="00D12BD3" w:rsidRPr="00D12BD3" w:rsidRDefault="00D12BD3" w:rsidP="00D12BD3">
      <w:pPr>
        <w:widowControl/>
        <w:adjustRightInd/>
        <w:ind w:firstLine="0"/>
        <w:jc w:val="right"/>
        <w:rPr>
          <w:rFonts w:ascii="Times New Roman" w:eastAsia="Times New Roman" w:hAnsi="Times New Roman" w:cs="Times New Roman"/>
        </w:rPr>
      </w:pPr>
      <w:r w:rsidRPr="00D12BD3">
        <w:rPr>
          <w:rFonts w:ascii="Times New Roman" w:eastAsia="Times New Roman" w:hAnsi="Times New Roman" w:cs="Times New Roman"/>
        </w:rPr>
        <w:t>(по состоянию на 1 января 20___ г.)</w:t>
      </w:r>
    </w:p>
    <w:tbl>
      <w:tblPr>
        <w:tblStyle w:val="ac"/>
        <w:tblW w:w="0" w:type="auto"/>
        <w:tblInd w:w="14" w:type="dxa"/>
        <w:tblLayout w:type="fixed"/>
        <w:tblCellMar>
          <w:left w:w="0" w:type="dxa"/>
          <w:right w:w="0" w:type="dxa"/>
        </w:tblCellMar>
        <w:tblLook w:val="01E0" w:firstRow="1" w:lastRow="1" w:firstColumn="1" w:lastColumn="1" w:noHBand="0" w:noVBand="0"/>
      </w:tblPr>
      <w:tblGrid>
        <w:gridCol w:w="439"/>
        <w:gridCol w:w="1148"/>
        <w:gridCol w:w="2086"/>
        <w:gridCol w:w="1792"/>
        <w:gridCol w:w="1427"/>
        <w:gridCol w:w="1463"/>
        <w:gridCol w:w="1127"/>
        <w:gridCol w:w="1050"/>
        <w:gridCol w:w="1343"/>
        <w:gridCol w:w="1260"/>
        <w:gridCol w:w="1372"/>
        <w:gridCol w:w="1190"/>
      </w:tblGrid>
      <w:tr w:rsidR="00D12BD3" w:rsidRPr="00D12BD3" w:rsidTr="00784151">
        <w:trPr>
          <w:trHeight w:val="284"/>
        </w:trPr>
        <w:tc>
          <w:tcPr>
            <w:tcW w:w="439"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gramStart"/>
            <w:r w:rsidRPr="00D12BD3">
              <w:rPr>
                <w:rFonts w:ascii="Times New Roman" w:hAnsi="Times New Roman" w:cs="Times New Roman"/>
                <w:sz w:val="22"/>
                <w:szCs w:val="22"/>
              </w:rPr>
              <w:t>п</w:t>
            </w:r>
            <w:proofErr w:type="gramEnd"/>
            <w:r w:rsidRPr="00D12BD3">
              <w:rPr>
                <w:rFonts w:ascii="Times New Roman" w:hAnsi="Times New Roman" w:cs="Times New Roman"/>
                <w:sz w:val="22"/>
                <w:szCs w:val="22"/>
              </w:rPr>
              <w:t>/п</w:t>
            </w:r>
          </w:p>
        </w:tc>
        <w:tc>
          <w:tcPr>
            <w:tcW w:w="1148"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Дата</w:t>
            </w:r>
            <w:r w:rsidRPr="00D12BD3">
              <w:rPr>
                <w:rFonts w:ascii="Times New Roman" w:hAnsi="Times New Roman" w:cs="Times New Roman"/>
                <w:sz w:val="22"/>
                <w:szCs w:val="22"/>
              </w:rPr>
              <w:br/>
              <w:t>пост</w:t>
            </w:r>
            <w:proofErr w:type="gramStart"/>
            <w:r w:rsidRPr="00D12BD3">
              <w:rPr>
                <w:rFonts w:ascii="Times New Roman" w:hAnsi="Times New Roman" w:cs="Times New Roman"/>
                <w:sz w:val="22"/>
                <w:szCs w:val="22"/>
              </w:rPr>
              <w:t>а-</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новки</w:t>
            </w:r>
            <w:proofErr w:type="spellEnd"/>
            <w:r w:rsidRPr="00D12BD3">
              <w:rPr>
                <w:rFonts w:ascii="Times New Roman" w:hAnsi="Times New Roman" w:cs="Times New Roman"/>
                <w:sz w:val="22"/>
                <w:szCs w:val="22"/>
              </w:rPr>
              <w:br/>
              <w:t>на учет</w:t>
            </w:r>
          </w:p>
        </w:tc>
        <w:tc>
          <w:tcPr>
            <w:tcW w:w="2086"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 xml:space="preserve">Ф.И.О. </w:t>
            </w:r>
            <w:proofErr w:type="gramStart"/>
            <w:r w:rsidRPr="00D12BD3">
              <w:rPr>
                <w:rFonts w:ascii="Times New Roman" w:hAnsi="Times New Roman" w:cs="Times New Roman"/>
                <w:sz w:val="22"/>
                <w:szCs w:val="22"/>
              </w:rPr>
              <w:t>принятого</w:t>
            </w:r>
            <w:proofErr w:type="gramEnd"/>
            <w:r w:rsidRPr="00D12BD3">
              <w:rPr>
                <w:rFonts w:ascii="Times New Roman" w:hAnsi="Times New Roman" w:cs="Times New Roman"/>
                <w:sz w:val="22"/>
                <w:szCs w:val="22"/>
              </w:rPr>
              <w:br/>
              <w:t>на учет.</w:t>
            </w:r>
            <w:r w:rsidRPr="00D12BD3">
              <w:rPr>
                <w:rFonts w:ascii="Times New Roman" w:hAnsi="Times New Roman" w:cs="Times New Roman"/>
                <w:sz w:val="22"/>
                <w:szCs w:val="22"/>
              </w:rPr>
              <w:br/>
              <w:t>Состав семьи</w:t>
            </w:r>
            <w:r w:rsidRPr="00D12BD3">
              <w:rPr>
                <w:rFonts w:ascii="Times New Roman" w:hAnsi="Times New Roman" w:cs="Times New Roman"/>
                <w:sz w:val="22"/>
                <w:szCs w:val="22"/>
              </w:rPr>
              <w:br/>
              <w:t>(</w:t>
            </w:r>
            <w:proofErr w:type="spellStart"/>
            <w:r w:rsidRPr="00D12BD3">
              <w:rPr>
                <w:rFonts w:ascii="Times New Roman" w:hAnsi="Times New Roman" w:cs="Times New Roman"/>
                <w:sz w:val="22"/>
                <w:szCs w:val="22"/>
              </w:rPr>
              <w:t>ф.и.о.</w:t>
            </w:r>
            <w:proofErr w:type="spellEnd"/>
            <w:r w:rsidRPr="00D12BD3">
              <w:rPr>
                <w:rFonts w:ascii="Times New Roman" w:hAnsi="Times New Roman" w:cs="Times New Roman"/>
                <w:sz w:val="22"/>
                <w:szCs w:val="22"/>
              </w:rPr>
              <w:t>, родстве</w:t>
            </w:r>
            <w:proofErr w:type="gramStart"/>
            <w:r w:rsidRPr="00D12BD3">
              <w:rPr>
                <w:rFonts w:ascii="Times New Roman" w:hAnsi="Times New Roman" w:cs="Times New Roman"/>
                <w:sz w:val="22"/>
                <w:szCs w:val="22"/>
              </w:rPr>
              <w:t>н-</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ные</w:t>
            </w:r>
            <w:proofErr w:type="spellEnd"/>
            <w:r w:rsidRPr="00D12BD3">
              <w:rPr>
                <w:rFonts w:ascii="Times New Roman" w:hAnsi="Times New Roman" w:cs="Times New Roman"/>
                <w:sz w:val="22"/>
                <w:szCs w:val="22"/>
              </w:rPr>
              <w:t xml:space="preserve"> отношения)</w:t>
            </w:r>
          </w:p>
        </w:tc>
        <w:tc>
          <w:tcPr>
            <w:tcW w:w="1792"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 xml:space="preserve">Данные </w:t>
            </w:r>
            <w:proofErr w:type="spellStart"/>
            <w:r w:rsidRPr="00D12BD3">
              <w:rPr>
                <w:rFonts w:ascii="Times New Roman" w:hAnsi="Times New Roman" w:cs="Times New Roman"/>
                <w:sz w:val="22"/>
                <w:szCs w:val="22"/>
              </w:rPr>
              <w:t>докуме</w:t>
            </w:r>
            <w:proofErr w:type="gramStart"/>
            <w:r w:rsidRPr="00D12BD3">
              <w:rPr>
                <w:rFonts w:ascii="Times New Roman" w:hAnsi="Times New Roman" w:cs="Times New Roman"/>
                <w:sz w:val="22"/>
                <w:szCs w:val="22"/>
              </w:rPr>
              <w:t>н</w:t>
            </w:r>
            <w:proofErr w:type="spellEnd"/>
            <w:r w:rsidRPr="00D12BD3">
              <w:rPr>
                <w:rFonts w:ascii="Times New Roman" w:hAnsi="Times New Roman" w:cs="Times New Roman"/>
                <w:sz w:val="22"/>
                <w:szCs w:val="22"/>
              </w:rPr>
              <w:t>-</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тов</w:t>
            </w:r>
            <w:proofErr w:type="spellEnd"/>
            <w:r w:rsidRPr="00D12BD3">
              <w:rPr>
                <w:rFonts w:ascii="Times New Roman" w:hAnsi="Times New Roman" w:cs="Times New Roman"/>
                <w:sz w:val="22"/>
                <w:szCs w:val="22"/>
              </w:rPr>
              <w:t>, удостоверяю-</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щих</w:t>
            </w:r>
            <w:proofErr w:type="spellEnd"/>
            <w:r w:rsidRPr="00D12BD3">
              <w:rPr>
                <w:rFonts w:ascii="Times New Roman" w:hAnsi="Times New Roman" w:cs="Times New Roman"/>
                <w:sz w:val="22"/>
                <w:szCs w:val="22"/>
              </w:rPr>
              <w:t xml:space="preserve"> личность</w:t>
            </w:r>
            <w:r w:rsidRPr="00D12BD3">
              <w:rPr>
                <w:rFonts w:ascii="Times New Roman" w:hAnsi="Times New Roman" w:cs="Times New Roman"/>
                <w:sz w:val="22"/>
                <w:szCs w:val="22"/>
              </w:rPr>
              <w:br/>
              <w:t>заявителя</w:t>
            </w:r>
            <w:r w:rsidRPr="00D12BD3">
              <w:rPr>
                <w:rFonts w:ascii="Times New Roman" w:hAnsi="Times New Roman" w:cs="Times New Roman"/>
                <w:sz w:val="22"/>
                <w:szCs w:val="22"/>
              </w:rPr>
              <w:br/>
              <w:t>и проживающих</w:t>
            </w:r>
            <w:r w:rsidRPr="00D12BD3">
              <w:rPr>
                <w:rFonts w:ascii="Times New Roman" w:hAnsi="Times New Roman" w:cs="Times New Roman"/>
                <w:sz w:val="22"/>
                <w:szCs w:val="22"/>
              </w:rPr>
              <w:br/>
              <w:t>с ним</w:t>
            </w:r>
            <w:r w:rsidRPr="00D12BD3">
              <w:rPr>
                <w:rFonts w:ascii="Times New Roman" w:hAnsi="Times New Roman" w:cs="Times New Roman"/>
                <w:sz w:val="22"/>
                <w:szCs w:val="22"/>
              </w:rPr>
              <w:br/>
              <w:t>членов семьи</w:t>
            </w:r>
          </w:p>
        </w:tc>
        <w:tc>
          <w:tcPr>
            <w:tcW w:w="1427"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Адрес</w:t>
            </w:r>
            <w:r w:rsidRPr="00D12BD3">
              <w:rPr>
                <w:rFonts w:ascii="Times New Roman" w:hAnsi="Times New Roman" w:cs="Times New Roman"/>
                <w:sz w:val="22"/>
                <w:szCs w:val="22"/>
              </w:rPr>
              <w:br/>
              <w:t>занимаемого</w:t>
            </w:r>
            <w:r w:rsidRPr="00D12BD3">
              <w:rPr>
                <w:rFonts w:ascii="Times New Roman" w:hAnsi="Times New Roman" w:cs="Times New Roman"/>
                <w:sz w:val="22"/>
                <w:szCs w:val="22"/>
              </w:rPr>
              <w:br/>
              <w:t>жилого</w:t>
            </w:r>
            <w:r w:rsidRPr="00D12BD3">
              <w:rPr>
                <w:rFonts w:ascii="Times New Roman" w:hAnsi="Times New Roman" w:cs="Times New Roman"/>
                <w:sz w:val="22"/>
                <w:szCs w:val="22"/>
              </w:rPr>
              <w:br/>
              <w:t>помещения</w:t>
            </w:r>
          </w:p>
        </w:tc>
        <w:tc>
          <w:tcPr>
            <w:tcW w:w="1463"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Решение</w:t>
            </w:r>
            <w:r w:rsidRPr="00D12BD3">
              <w:rPr>
                <w:rFonts w:ascii="Times New Roman" w:hAnsi="Times New Roman" w:cs="Times New Roman"/>
                <w:sz w:val="22"/>
                <w:szCs w:val="22"/>
              </w:rPr>
              <w:br/>
              <w:t>о постановке</w:t>
            </w:r>
            <w:r w:rsidRPr="00D12BD3">
              <w:rPr>
                <w:rFonts w:ascii="Times New Roman" w:hAnsi="Times New Roman" w:cs="Times New Roman"/>
                <w:sz w:val="22"/>
                <w:szCs w:val="22"/>
              </w:rPr>
              <w:br/>
              <w:t>на учет</w:t>
            </w:r>
            <w:r w:rsidRPr="00D12BD3">
              <w:rPr>
                <w:rFonts w:ascii="Times New Roman" w:hAnsi="Times New Roman" w:cs="Times New Roman"/>
                <w:sz w:val="22"/>
                <w:szCs w:val="22"/>
              </w:rPr>
              <w:br/>
              <w:t>(номер</w:t>
            </w:r>
            <w:r w:rsidRPr="00D12BD3">
              <w:rPr>
                <w:rFonts w:ascii="Times New Roman" w:hAnsi="Times New Roman" w:cs="Times New Roman"/>
                <w:sz w:val="22"/>
                <w:szCs w:val="22"/>
              </w:rPr>
              <w:br/>
              <w:t>и дата)</w:t>
            </w:r>
          </w:p>
        </w:tc>
        <w:tc>
          <w:tcPr>
            <w:tcW w:w="1127"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Номер</w:t>
            </w:r>
            <w:r w:rsidRPr="00D12BD3">
              <w:rPr>
                <w:rFonts w:ascii="Times New Roman" w:hAnsi="Times New Roman" w:cs="Times New Roman"/>
                <w:sz w:val="22"/>
                <w:szCs w:val="22"/>
              </w:rPr>
              <w:br/>
              <w:t>очереди</w:t>
            </w:r>
            <w:r w:rsidRPr="00D12BD3">
              <w:rPr>
                <w:rFonts w:ascii="Times New Roman" w:hAnsi="Times New Roman" w:cs="Times New Roman"/>
                <w:sz w:val="22"/>
                <w:szCs w:val="22"/>
              </w:rPr>
              <w:br/>
              <w:t xml:space="preserve">на </w:t>
            </w:r>
            <w:proofErr w:type="spellStart"/>
            <w:r w:rsidRPr="00D12BD3">
              <w:rPr>
                <w:rFonts w:ascii="Times New Roman" w:hAnsi="Times New Roman" w:cs="Times New Roman"/>
                <w:sz w:val="22"/>
                <w:szCs w:val="22"/>
              </w:rPr>
              <w:t>предо</w:t>
            </w:r>
            <w:proofErr w:type="gramStart"/>
            <w:r w:rsidRPr="00D12BD3">
              <w:rPr>
                <w:rFonts w:ascii="Times New Roman" w:hAnsi="Times New Roman" w:cs="Times New Roman"/>
                <w:sz w:val="22"/>
                <w:szCs w:val="22"/>
              </w:rPr>
              <w:t>с</w:t>
            </w:r>
            <w:proofErr w:type="spellEnd"/>
            <w:r w:rsidRPr="00D12BD3">
              <w:rPr>
                <w:rFonts w:ascii="Times New Roman" w:hAnsi="Times New Roman" w:cs="Times New Roman"/>
                <w:sz w:val="22"/>
                <w:szCs w:val="22"/>
              </w:rPr>
              <w:t>-</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тавление</w:t>
            </w:r>
            <w:proofErr w:type="spellEnd"/>
            <w:r w:rsidRPr="00D12BD3">
              <w:rPr>
                <w:rFonts w:ascii="Times New Roman" w:hAnsi="Times New Roman" w:cs="Times New Roman"/>
                <w:sz w:val="22"/>
                <w:szCs w:val="22"/>
              </w:rPr>
              <w:br/>
              <w:t>социальной</w:t>
            </w:r>
            <w:r w:rsidRPr="00D12BD3">
              <w:rPr>
                <w:rFonts w:ascii="Times New Roman" w:hAnsi="Times New Roman" w:cs="Times New Roman"/>
                <w:sz w:val="22"/>
                <w:szCs w:val="22"/>
              </w:rPr>
              <w:br/>
              <w:t>выплаты</w:t>
            </w:r>
            <w:r w:rsidRPr="00D12BD3">
              <w:rPr>
                <w:rFonts w:ascii="Times New Roman" w:hAnsi="Times New Roman" w:cs="Times New Roman"/>
                <w:sz w:val="22"/>
                <w:szCs w:val="22"/>
              </w:rPr>
              <w:br/>
              <w:t xml:space="preserve">для </w:t>
            </w:r>
            <w:proofErr w:type="spellStart"/>
            <w:r w:rsidRPr="00D12BD3">
              <w:rPr>
                <w:rFonts w:ascii="Times New Roman" w:hAnsi="Times New Roman" w:cs="Times New Roman"/>
                <w:sz w:val="22"/>
                <w:szCs w:val="22"/>
              </w:rPr>
              <w:t>приоб</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ретения</w:t>
            </w:r>
            <w:proofErr w:type="spellEnd"/>
            <w:r w:rsidRPr="00D12BD3">
              <w:rPr>
                <w:rFonts w:ascii="Times New Roman" w:hAnsi="Times New Roman" w:cs="Times New Roman"/>
                <w:sz w:val="22"/>
                <w:szCs w:val="22"/>
              </w:rPr>
              <w:br/>
              <w:t>жилья</w:t>
            </w:r>
            <w:r w:rsidRPr="00D12BD3">
              <w:rPr>
                <w:rFonts w:ascii="Times New Roman" w:hAnsi="Times New Roman" w:cs="Times New Roman"/>
                <w:sz w:val="22"/>
                <w:szCs w:val="22"/>
              </w:rPr>
              <w:br/>
              <w:t>(по субъекту</w:t>
            </w:r>
            <w:r w:rsidRPr="00D12BD3">
              <w:rPr>
                <w:rFonts w:ascii="Times New Roman" w:hAnsi="Times New Roman" w:cs="Times New Roman"/>
                <w:sz w:val="22"/>
                <w:szCs w:val="22"/>
              </w:rPr>
              <w:br/>
              <w:t>Российской</w:t>
            </w:r>
            <w:r w:rsidRPr="00D12BD3">
              <w:rPr>
                <w:rFonts w:ascii="Times New Roman" w:hAnsi="Times New Roman" w:cs="Times New Roman"/>
                <w:sz w:val="22"/>
                <w:szCs w:val="22"/>
              </w:rPr>
              <w:br/>
              <w:t>Федерации)</w:t>
            </w:r>
          </w:p>
        </w:tc>
        <w:tc>
          <w:tcPr>
            <w:tcW w:w="1050"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Номер</w:t>
            </w:r>
            <w:r w:rsidRPr="00D12BD3">
              <w:rPr>
                <w:rFonts w:ascii="Times New Roman" w:hAnsi="Times New Roman" w:cs="Times New Roman"/>
                <w:sz w:val="22"/>
                <w:szCs w:val="22"/>
              </w:rPr>
              <w:br/>
              <w:t>очереди</w:t>
            </w:r>
            <w:r w:rsidRPr="00D12BD3">
              <w:rPr>
                <w:rFonts w:ascii="Times New Roman" w:hAnsi="Times New Roman" w:cs="Times New Roman"/>
                <w:sz w:val="22"/>
                <w:szCs w:val="22"/>
              </w:rPr>
              <w:br/>
              <w:t>в книге р</w:t>
            </w:r>
            <w:proofErr w:type="gramStart"/>
            <w:r w:rsidRPr="00D12BD3">
              <w:rPr>
                <w:rFonts w:ascii="Times New Roman" w:hAnsi="Times New Roman" w:cs="Times New Roman"/>
                <w:sz w:val="22"/>
                <w:szCs w:val="22"/>
              </w:rPr>
              <w:t>е-</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гистрации</w:t>
            </w:r>
            <w:proofErr w:type="spellEnd"/>
            <w:r w:rsidRPr="00D12BD3">
              <w:rPr>
                <w:rFonts w:ascii="Times New Roman" w:hAnsi="Times New Roman" w:cs="Times New Roman"/>
                <w:sz w:val="22"/>
                <w:szCs w:val="22"/>
              </w:rPr>
              <w:br/>
              <w:t xml:space="preserve">учета </w:t>
            </w:r>
            <w:proofErr w:type="spellStart"/>
            <w:r w:rsidRPr="00D12BD3">
              <w:rPr>
                <w:rFonts w:ascii="Times New Roman" w:hAnsi="Times New Roman" w:cs="Times New Roman"/>
                <w:sz w:val="22"/>
                <w:szCs w:val="22"/>
              </w:rPr>
              <w:t>граж</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t>дан, имею-</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щих</w:t>
            </w:r>
            <w:proofErr w:type="spellEnd"/>
            <w:r w:rsidRPr="00D12BD3">
              <w:rPr>
                <w:rFonts w:ascii="Times New Roman" w:hAnsi="Times New Roman" w:cs="Times New Roman"/>
                <w:sz w:val="22"/>
                <w:szCs w:val="22"/>
              </w:rPr>
              <w:t xml:space="preserve"> право</w:t>
            </w:r>
            <w:r w:rsidRPr="00D12BD3">
              <w:rPr>
                <w:rFonts w:ascii="Times New Roman" w:hAnsi="Times New Roman" w:cs="Times New Roman"/>
                <w:sz w:val="22"/>
                <w:szCs w:val="22"/>
              </w:rPr>
              <w:br/>
              <w:t xml:space="preserve">на </w:t>
            </w:r>
            <w:proofErr w:type="spellStart"/>
            <w:r w:rsidRPr="00D12BD3">
              <w:rPr>
                <w:rFonts w:ascii="Times New Roman" w:hAnsi="Times New Roman" w:cs="Times New Roman"/>
                <w:sz w:val="22"/>
                <w:szCs w:val="22"/>
              </w:rPr>
              <w:t>получе</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ние</w:t>
            </w:r>
            <w:proofErr w:type="spellEnd"/>
            <w:r w:rsidRPr="00D12BD3">
              <w:rPr>
                <w:rFonts w:ascii="Times New Roman" w:hAnsi="Times New Roman" w:cs="Times New Roman"/>
                <w:sz w:val="22"/>
                <w:szCs w:val="22"/>
              </w:rPr>
              <w:t xml:space="preserve"> со-</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циальной</w:t>
            </w:r>
            <w:proofErr w:type="spellEnd"/>
            <w:r w:rsidRPr="00D12BD3">
              <w:rPr>
                <w:rFonts w:ascii="Times New Roman" w:hAnsi="Times New Roman" w:cs="Times New Roman"/>
                <w:sz w:val="22"/>
                <w:szCs w:val="22"/>
              </w:rPr>
              <w:br/>
              <w:t>выплаты</w:t>
            </w:r>
            <w:r w:rsidRPr="00D12BD3">
              <w:rPr>
                <w:rFonts w:ascii="Times New Roman" w:hAnsi="Times New Roman" w:cs="Times New Roman"/>
                <w:sz w:val="22"/>
                <w:szCs w:val="22"/>
              </w:rPr>
              <w:br/>
              <w:t>для при-</w:t>
            </w:r>
            <w:r w:rsidRPr="00D12BD3">
              <w:rPr>
                <w:rFonts w:ascii="Times New Roman" w:hAnsi="Times New Roman" w:cs="Times New Roman"/>
                <w:sz w:val="22"/>
                <w:szCs w:val="22"/>
              </w:rPr>
              <w:br/>
              <w:t>обретения</w:t>
            </w:r>
            <w:r w:rsidRPr="00D12BD3">
              <w:rPr>
                <w:rFonts w:ascii="Times New Roman" w:hAnsi="Times New Roman" w:cs="Times New Roman"/>
                <w:sz w:val="22"/>
                <w:szCs w:val="22"/>
              </w:rPr>
              <w:br/>
              <w:t>жилья</w:t>
            </w:r>
          </w:p>
        </w:tc>
        <w:tc>
          <w:tcPr>
            <w:tcW w:w="1343"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Решение о</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предоста</w:t>
            </w:r>
            <w:proofErr w:type="gramStart"/>
            <w:r w:rsidRPr="00D12BD3">
              <w:rPr>
                <w:rFonts w:ascii="Times New Roman" w:hAnsi="Times New Roman" w:cs="Times New Roman"/>
                <w:sz w:val="22"/>
                <w:szCs w:val="22"/>
              </w:rPr>
              <w:t>в</w:t>
            </w:r>
            <w:proofErr w:type="spellEnd"/>
            <w:r w:rsidRPr="00D12BD3">
              <w:rPr>
                <w:rFonts w:ascii="Times New Roman" w:hAnsi="Times New Roman" w:cs="Times New Roman"/>
                <w:sz w:val="22"/>
                <w:szCs w:val="22"/>
              </w:rPr>
              <w:t>-</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лении</w:t>
            </w:r>
            <w:proofErr w:type="spellEnd"/>
            <w:r w:rsidRPr="00D12BD3">
              <w:rPr>
                <w:rFonts w:ascii="Times New Roman" w:hAnsi="Times New Roman" w:cs="Times New Roman"/>
                <w:sz w:val="22"/>
                <w:szCs w:val="22"/>
              </w:rPr>
              <w:br/>
              <w:t>социальной</w:t>
            </w:r>
            <w:r w:rsidRPr="00D12BD3">
              <w:rPr>
                <w:rFonts w:ascii="Times New Roman" w:hAnsi="Times New Roman" w:cs="Times New Roman"/>
                <w:sz w:val="22"/>
                <w:szCs w:val="22"/>
              </w:rPr>
              <w:br/>
              <w:t>выплаты для</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приобрете</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ния</w:t>
            </w:r>
            <w:proofErr w:type="spellEnd"/>
            <w:r w:rsidRPr="00D12BD3">
              <w:rPr>
                <w:rFonts w:ascii="Times New Roman" w:hAnsi="Times New Roman" w:cs="Times New Roman"/>
                <w:sz w:val="22"/>
                <w:szCs w:val="22"/>
              </w:rPr>
              <w:t xml:space="preserve"> жилья</w:t>
            </w:r>
            <w:r w:rsidRPr="00D12BD3">
              <w:rPr>
                <w:rFonts w:ascii="Times New Roman" w:hAnsi="Times New Roman" w:cs="Times New Roman"/>
                <w:sz w:val="22"/>
                <w:szCs w:val="22"/>
              </w:rPr>
              <w:br/>
              <w:t>(номер</w:t>
            </w:r>
            <w:r w:rsidRPr="00D12BD3">
              <w:rPr>
                <w:rFonts w:ascii="Times New Roman" w:hAnsi="Times New Roman" w:cs="Times New Roman"/>
                <w:sz w:val="22"/>
                <w:szCs w:val="22"/>
              </w:rPr>
              <w:br/>
              <w:t>и дата)</w:t>
            </w:r>
          </w:p>
        </w:tc>
        <w:tc>
          <w:tcPr>
            <w:tcW w:w="1260"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Отметка о</w:t>
            </w:r>
            <w:r w:rsidRPr="00D12BD3">
              <w:rPr>
                <w:rFonts w:ascii="Times New Roman" w:hAnsi="Times New Roman" w:cs="Times New Roman"/>
                <w:sz w:val="22"/>
                <w:szCs w:val="22"/>
              </w:rPr>
              <w:br/>
              <w:t>получении</w:t>
            </w:r>
            <w:r w:rsidRPr="00D12BD3">
              <w:rPr>
                <w:rFonts w:ascii="Times New Roman" w:hAnsi="Times New Roman" w:cs="Times New Roman"/>
                <w:sz w:val="22"/>
                <w:szCs w:val="22"/>
              </w:rPr>
              <w:br/>
              <w:t>гражданином</w:t>
            </w:r>
            <w:r w:rsidRPr="00D12BD3">
              <w:rPr>
                <w:rFonts w:ascii="Times New Roman" w:hAnsi="Times New Roman" w:cs="Times New Roman"/>
                <w:sz w:val="22"/>
                <w:szCs w:val="22"/>
              </w:rPr>
              <w:br/>
              <w:t>решения о</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предоста</w:t>
            </w:r>
            <w:proofErr w:type="gramStart"/>
            <w:r w:rsidRPr="00D12BD3">
              <w:rPr>
                <w:rFonts w:ascii="Times New Roman" w:hAnsi="Times New Roman" w:cs="Times New Roman"/>
                <w:sz w:val="22"/>
                <w:szCs w:val="22"/>
              </w:rPr>
              <w:t>в</w:t>
            </w:r>
            <w:proofErr w:type="spellEnd"/>
            <w:r w:rsidRPr="00D12BD3">
              <w:rPr>
                <w:rFonts w:ascii="Times New Roman" w:hAnsi="Times New Roman" w:cs="Times New Roman"/>
                <w:sz w:val="22"/>
                <w:szCs w:val="22"/>
              </w:rPr>
              <w:t>-</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лении</w:t>
            </w:r>
            <w:proofErr w:type="spellEnd"/>
            <w:r w:rsidRPr="00D12BD3">
              <w:rPr>
                <w:rFonts w:ascii="Times New Roman" w:hAnsi="Times New Roman" w:cs="Times New Roman"/>
                <w:sz w:val="22"/>
                <w:szCs w:val="22"/>
              </w:rPr>
              <w:br/>
              <w:t>социальной</w:t>
            </w:r>
            <w:r w:rsidRPr="00D12BD3">
              <w:rPr>
                <w:rFonts w:ascii="Times New Roman" w:hAnsi="Times New Roman" w:cs="Times New Roman"/>
                <w:sz w:val="22"/>
                <w:szCs w:val="22"/>
              </w:rPr>
              <w:br/>
              <w:t>выплаты для</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приобрете</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ния</w:t>
            </w:r>
            <w:proofErr w:type="spellEnd"/>
            <w:r w:rsidRPr="00D12BD3">
              <w:rPr>
                <w:rFonts w:ascii="Times New Roman" w:hAnsi="Times New Roman" w:cs="Times New Roman"/>
                <w:sz w:val="22"/>
                <w:szCs w:val="22"/>
              </w:rPr>
              <w:t xml:space="preserve"> жилья</w:t>
            </w:r>
          </w:p>
        </w:tc>
        <w:tc>
          <w:tcPr>
            <w:tcW w:w="1372" w:type="dxa"/>
          </w:tcPr>
          <w:p w:rsidR="00D12BD3" w:rsidRPr="00D12BD3" w:rsidRDefault="00D12BD3" w:rsidP="00D12BD3">
            <w:pPr>
              <w:widowControl/>
              <w:adjustRightInd/>
              <w:ind w:firstLine="0"/>
              <w:jc w:val="center"/>
              <w:rPr>
                <w:rFonts w:ascii="Times New Roman" w:hAnsi="Times New Roman" w:cs="Times New Roman"/>
                <w:sz w:val="22"/>
                <w:szCs w:val="22"/>
              </w:rPr>
            </w:pPr>
            <w:r w:rsidRPr="00D12BD3">
              <w:rPr>
                <w:rFonts w:ascii="Times New Roman" w:hAnsi="Times New Roman" w:cs="Times New Roman"/>
                <w:sz w:val="22"/>
                <w:szCs w:val="22"/>
              </w:rPr>
              <w:t>Решение о</w:t>
            </w:r>
            <w:r w:rsidRPr="00D12BD3">
              <w:rPr>
                <w:rFonts w:ascii="Times New Roman" w:hAnsi="Times New Roman" w:cs="Times New Roman"/>
                <w:sz w:val="22"/>
                <w:szCs w:val="22"/>
              </w:rPr>
              <w:br/>
              <w:t>снятии</w:t>
            </w:r>
            <w:r w:rsidRPr="00D12BD3">
              <w:rPr>
                <w:rFonts w:ascii="Times New Roman" w:hAnsi="Times New Roman" w:cs="Times New Roman"/>
                <w:sz w:val="22"/>
                <w:szCs w:val="22"/>
              </w:rPr>
              <w:br/>
              <w:t>с учета</w:t>
            </w:r>
            <w:r w:rsidRPr="00D12BD3">
              <w:rPr>
                <w:rFonts w:ascii="Times New Roman" w:hAnsi="Times New Roman" w:cs="Times New Roman"/>
                <w:sz w:val="22"/>
                <w:szCs w:val="22"/>
              </w:rPr>
              <w:br/>
              <w:t>(номер</w:t>
            </w:r>
            <w:r w:rsidRPr="00D12BD3">
              <w:rPr>
                <w:rFonts w:ascii="Times New Roman" w:hAnsi="Times New Roman" w:cs="Times New Roman"/>
                <w:sz w:val="22"/>
                <w:szCs w:val="22"/>
              </w:rPr>
              <w:br/>
              <w:t>и дата)</w:t>
            </w:r>
          </w:p>
        </w:tc>
        <w:tc>
          <w:tcPr>
            <w:tcW w:w="1190" w:type="dxa"/>
          </w:tcPr>
          <w:p w:rsidR="00D12BD3" w:rsidRPr="00D12BD3" w:rsidRDefault="00D12BD3" w:rsidP="00D12BD3">
            <w:pPr>
              <w:widowControl/>
              <w:adjustRightInd/>
              <w:ind w:firstLine="0"/>
              <w:jc w:val="center"/>
              <w:rPr>
                <w:rFonts w:ascii="Times New Roman" w:hAnsi="Times New Roman" w:cs="Times New Roman"/>
                <w:sz w:val="22"/>
                <w:szCs w:val="22"/>
              </w:rPr>
            </w:pPr>
            <w:proofErr w:type="spellStart"/>
            <w:r w:rsidRPr="00D12BD3">
              <w:rPr>
                <w:rFonts w:ascii="Times New Roman" w:hAnsi="Times New Roman" w:cs="Times New Roman"/>
                <w:sz w:val="22"/>
                <w:szCs w:val="22"/>
              </w:rPr>
              <w:t>Наимен</w:t>
            </w:r>
            <w:proofErr w:type="gramStart"/>
            <w:r w:rsidRPr="00D12BD3">
              <w:rPr>
                <w:rFonts w:ascii="Times New Roman" w:hAnsi="Times New Roman" w:cs="Times New Roman"/>
                <w:sz w:val="22"/>
                <w:szCs w:val="22"/>
              </w:rPr>
              <w:t>о</w:t>
            </w:r>
            <w:proofErr w:type="spellEnd"/>
            <w:r w:rsidRPr="00D12BD3">
              <w:rPr>
                <w:rFonts w:ascii="Times New Roman" w:hAnsi="Times New Roman" w:cs="Times New Roman"/>
                <w:sz w:val="22"/>
                <w:szCs w:val="22"/>
              </w:rPr>
              <w:t>-</w:t>
            </w:r>
            <w:proofErr w:type="gram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вание</w:t>
            </w:r>
            <w:proofErr w:type="spellEnd"/>
            <w:r w:rsidRPr="00D12BD3">
              <w:rPr>
                <w:rFonts w:ascii="Times New Roman" w:hAnsi="Times New Roman" w:cs="Times New Roman"/>
                <w:sz w:val="22"/>
                <w:szCs w:val="22"/>
              </w:rPr>
              <w:br/>
              <w:t>мест(а),</w:t>
            </w:r>
            <w:r w:rsidRPr="00D12BD3">
              <w:rPr>
                <w:rFonts w:ascii="Times New Roman" w:hAnsi="Times New Roman" w:cs="Times New Roman"/>
                <w:sz w:val="22"/>
                <w:szCs w:val="22"/>
              </w:rPr>
              <w:br/>
              <w:t>избранных</w:t>
            </w:r>
            <w:r w:rsidRPr="00D12BD3">
              <w:rPr>
                <w:rFonts w:ascii="Times New Roman" w:hAnsi="Times New Roman" w:cs="Times New Roman"/>
                <w:sz w:val="22"/>
                <w:szCs w:val="22"/>
              </w:rPr>
              <w:br/>
              <w:t xml:space="preserve">для </w:t>
            </w:r>
            <w:proofErr w:type="spellStart"/>
            <w:r w:rsidRPr="00D12BD3">
              <w:rPr>
                <w:rFonts w:ascii="Times New Roman" w:hAnsi="Times New Roman" w:cs="Times New Roman"/>
                <w:sz w:val="22"/>
                <w:szCs w:val="22"/>
              </w:rPr>
              <w:t>пос</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тоянного</w:t>
            </w:r>
            <w:proofErr w:type="spellEnd"/>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прожи</w:t>
            </w:r>
            <w:proofErr w:type="spellEnd"/>
            <w:r w:rsidRPr="00D12BD3">
              <w:rPr>
                <w:rFonts w:ascii="Times New Roman" w:hAnsi="Times New Roman" w:cs="Times New Roman"/>
                <w:sz w:val="22"/>
                <w:szCs w:val="22"/>
              </w:rPr>
              <w:t>-</w:t>
            </w:r>
            <w:r w:rsidRPr="00D12BD3">
              <w:rPr>
                <w:rFonts w:ascii="Times New Roman" w:hAnsi="Times New Roman" w:cs="Times New Roman"/>
                <w:sz w:val="22"/>
                <w:szCs w:val="22"/>
              </w:rPr>
              <w:br/>
            </w:r>
            <w:proofErr w:type="spellStart"/>
            <w:r w:rsidRPr="00D12BD3">
              <w:rPr>
                <w:rFonts w:ascii="Times New Roman" w:hAnsi="Times New Roman" w:cs="Times New Roman"/>
                <w:sz w:val="22"/>
                <w:szCs w:val="22"/>
              </w:rPr>
              <w:t>вания</w:t>
            </w:r>
            <w:proofErr w:type="spellEnd"/>
          </w:p>
        </w:tc>
      </w:tr>
      <w:tr w:rsidR="00D12BD3" w:rsidRPr="00D12BD3" w:rsidTr="00784151">
        <w:trPr>
          <w:trHeight w:val="284"/>
        </w:trPr>
        <w:tc>
          <w:tcPr>
            <w:tcW w:w="439"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148"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2086"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792"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427"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463"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127"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050"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343"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260"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372"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c>
          <w:tcPr>
            <w:tcW w:w="1190" w:type="dxa"/>
            <w:vAlign w:val="bottom"/>
          </w:tcPr>
          <w:p w:rsidR="00D12BD3" w:rsidRPr="00D12BD3" w:rsidRDefault="00D12BD3" w:rsidP="00D12BD3">
            <w:pPr>
              <w:widowControl/>
              <w:adjustRightInd/>
              <w:ind w:left="57" w:right="57" w:firstLine="0"/>
              <w:jc w:val="left"/>
              <w:rPr>
                <w:rFonts w:ascii="Times New Roman" w:hAnsi="Times New Roman" w:cs="Times New Roman"/>
              </w:rPr>
            </w:pPr>
          </w:p>
        </w:tc>
      </w:tr>
    </w:tbl>
    <w:p w:rsidR="00D12BD3" w:rsidRPr="00D12BD3" w:rsidRDefault="00D12BD3" w:rsidP="00D12BD3">
      <w:pPr>
        <w:widowControl/>
        <w:adjustRightInd/>
        <w:ind w:firstLine="0"/>
        <w:jc w:val="left"/>
        <w:rPr>
          <w:rFonts w:ascii="Times New Roman" w:eastAsia="Times New Roman" w:hAnsi="Times New Roman" w:cs="Times New Roman"/>
        </w:rPr>
      </w:pPr>
    </w:p>
    <w:p w:rsidR="00D12BD3" w:rsidRPr="00D12BD3" w:rsidRDefault="00D12BD3" w:rsidP="00D12BD3">
      <w:pPr>
        <w:widowControl/>
        <w:adjustRightInd/>
        <w:ind w:firstLine="0"/>
        <w:jc w:val="left"/>
        <w:rPr>
          <w:rFonts w:ascii="Times New Roman" w:eastAsia="Times New Roman" w:hAnsi="Times New Roman" w:cs="Times New Roman"/>
        </w:rPr>
      </w:pPr>
    </w:p>
    <w:p w:rsidR="00D12BD3" w:rsidRPr="00D12BD3" w:rsidRDefault="00D12BD3" w:rsidP="00D12BD3">
      <w:pPr>
        <w:widowControl/>
        <w:adjustRightInd/>
        <w:ind w:firstLine="0"/>
        <w:jc w:val="left"/>
        <w:rPr>
          <w:rFonts w:ascii="Times New Roman" w:eastAsia="Times New Roman" w:hAnsi="Times New Roman" w:cs="Times New Roman"/>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09"/>
        <w:gridCol w:w="448"/>
        <w:gridCol w:w="2702"/>
      </w:tblGrid>
      <w:tr w:rsidR="00D12BD3" w:rsidRPr="00D12BD3" w:rsidTr="00784151">
        <w:trPr>
          <w:trHeight w:val="284"/>
        </w:trPr>
        <w:tc>
          <w:tcPr>
            <w:tcW w:w="6509" w:type="dxa"/>
            <w:tcBorders>
              <w:bottom w:val="single" w:sz="4" w:space="0" w:color="auto"/>
            </w:tcBorders>
            <w:vAlign w:val="bottom"/>
          </w:tcPr>
          <w:p w:rsidR="00D12BD3" w:rsidRPr="00D12BD3" w:rsidRDefault="00D12BD3" w:rsidP="00D12BD3">
            <w:pPr>
              <w:widowControl/>
              <w:adjustRightInd/>
              <w:ind w:firstLine="0"/>
              <w:jc w:val="center"/>
              <w:rPr>
                <w:rFonts w:ascii="Times New Roman" w:hAnsi="Times New Roman" w:cs="Times New Roman"/>
              </w:rPr>
            </w:pPr>
          </w:p>
        </w:tc>
        <w:tc>
          <w:tcPr>
            <w:tcW w:w="448" w:type="dxa"/>
            <w:vAlign w:val="bottom"/>
          </w:tcPr>
          <w:p w:rsidR="00D12BD3" w:rsidRPr="00D12BD3" w:rsidRDefault="00D12BD3" w:rsidP="00D12BD3">
            <w:pPr>
              <w:widowControl/>
              <w:adjustRightInd/>
              <w:ind w:firstLine="0"/>
              <w:jc w:val="center"/>
              <w:rPr>
                <w:rFonts w:ascii="Times New Roman" w:hAnsi="Times New Roman" w:cs="Times New Roman"/>
              </w:rPr>
            </w:pPr>
          </w:p>
        </w:tc>
        <w:tc>
          <w:tcPr>
            <w:tcW w:w="2702" w:type="dxa"/>
            <w:tcBorders>
              <w:bottom w:val="single" w:sz="4" w:space="0" w:color="auto"/>
            </w:tcBorders>
            <w:vAlign w:val="bottom"/>
          </w:tcPr>
          <w:p w:rsidR="00D12BD3" w:rsidRPr="00D12BD3" w:rsidRDefault="00D12BD3" w:rsidP="00D12BD3">
            <w:pPr>
              <w:widowControl/>
              <w:adjustRightInd/>
              <w:ind w:firstLine="0"/>
              <w:jc w:val="center"/>
              <w:rPr>
                <w:rFonts w:ascii="Times New Roman" w:hAnsi="Times New Roman" w:cs="Times New Roman"/>
              </w:rPr>
            </w:pPr>
          </w:p>
        </w:tc>
      </w:tr>
      <w:tr w:rsidR="00D12BD3" w:rsidRPr="00D12BD3" w:rsidTr="00784151">
        <w:tc>
          <w:tcPr>
            <w:tcW w:w="6509" w:type="dxa"/>
            <w:tcBorders>
              <w:top w:val="single" w:sz="4" w:space="0" w:color="auto"/>
            </w:tcBorders>
          </w:tcPr>
          <w:p w:rsidR="00D12BD3" w:rsidRPr="00D12BD3" w:rsidRDefault="00D12BD3" w:rsidP="00D12BD3">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(должность, ф. и. о. руководителя органа исполнительной власти субъекта Российской Федерации)</w:t>
            </w:r>
          </w:p>
        </w:tc>
        <w:tc>
          <w:tcPr>
            <w:tcW w:w="448" w:type="dxa"/>
          </w:tcPr>
          <w:p w:rsidR="00D12BD3" w:rsidRPr="00D12BD3" w:rsidRDefault="00D12BD3" w:rsidP="00D12BD3">
            <w:pPr>
              <w:widowControl/>
              <w:adjustRightInd/>
              <w:ind w:firstLine="0"/>
              <w:jc w:val="center"/>
              <w:rPr>
                <w:rFonts w:ascii="Times New Roman" w:hAnsi="Times New Roman" w:cs="Times New Roman"/>
                <w:sz w:val="14"/>
                <w:szCs w:val="14"/>
              </w:rPr>
            </w:pPr>
          </w:p>
        </w:tc>
        <w:tc>
          <w:tcPr>
            <w:tcW w:w="2702" w:type="dxa"/>
            <w:tcBorders>
              <w:top w:val="single" w:sz="4" w:space="0" w:color="auto"/>
            </w:tcBorders>
          </w:tcPr>
          <w:p w:rsidR="00D12BD3" w:rsidRPr="00D12BD3" w:rsidRDefault="00D12BD3" w:rsidP="00D12BD3">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(подпись)</w:t>
            </w:r>
          </w:p>
        </w:tc>
      </w:tr>
    </w:tbl>
    <w:p w:rsidR="00E038FD" w:rsidRDefault="00E038FD">
      <w:pPr>
        <w:pStyle w:val="a6"/>
      </w:pPr>
    </w:p>
    <w:p w:rsidR="00D12BD3" w:rsidRPr="00D12BD3" w:rsidRDefault="00D12BD3" w:rsidP="00D12BD3"/>
    <w:p w:rsidR="00E038FD" w:rsidRDefault="00E038FD">
      <w:pPr>
        <w:ind w:firstLine="0"/>
        <w:jc w:val="left"/>
        <w:rPr>
          <w:color w:val="353842"/>
          <w:shd w:val="clear" w:color="auto" w:fill="F0F0F0"/>
        </w:rPr>
        <w:sectPr w:rsidR="00E038FD" w:rsidSect="00085875">
          <w:pgSz w:w="16840" w:h="11907" w:orient="landscape" w:code="9"/>
          <w:pgMar w:top="851" w:right="567" w:bottom="1134" w:left="567" w:header="720" w:footer="720" w:gutter="0"/>
          <w:cols w:space="720"/>
          <w:noEndnote/>
          <w:titlePg/>
          <w:docGrid w:linePitch="326"/>
        </w:sectPr>
      </w:pP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lastRenderedPageBreak/>
        <w:t xml:space="preserve">Приложение № </w:t>
      </w:r>
      <w:r>
        <w:rPr>
          <w:rStyle w:val="a3"/>
          <w:rFonts w:ascii="Times New Roman" w:eastAsia="Times New Roman" w:hAnsi="Times New Roman" w:cs="Times New Roman"/>
          <w:b w:val="0"/>
          <w:color w:val="auto"/>
          <w:sz w:val="22"/>
          <w:szCs w:val="22"/>
        </w:rPr>
        <w:t>5</w:t>
      </w: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t>к Положению о регистрации и учете граждан,</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имеющих право на получение социальных выплат</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для приобретения жилья в связи с переселением из районов</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Крайнего Севера и приравненных к ним местностей</w:t>
      </w:r>
    </w:p>
    <w:p w:rsidR="00E038FD" w:rsidRPr="00D12BD3" w:rsidRDefault="00D12BD3" w:rsidP="00D12BD3">
      <w:pPr>
        <w:ind w:left="7371" w:firstLine="0"/>
        <w:jc w:val="center"/>
        <w:rPr>
          <w:rStyle w:val="a3"/>
          <w:rFonts w:ascii="Times New Roman" w:eastAsia="Times New Roman" w:hAnsi="Times New Roman" w:cs="Times New Roman"/>
          <w:color w:val="auto"/>
          <w:sz w:val="22"/>
          <w:szCs w:val="22"/>
        </w:rPr>
      </w:pPr>
      <w:r w:rsidRPr="00D12BD3">
        <w:rPr>
          <w:rStyle w:val="a3"/>
          <w:rFonts w:ascii="Times New Roman" w:eastAsia="Times New Roman" w:hAnsi="Times New Roman" w:cs="Times New Roman"/>
          <w:b w:val="0"/>
          <w:color w:val="auto"/>
          <w:sz w:val="22"/>
          <w:szCs w:val="22"/>
        </w:rPr>
        <w:t xml:space="preserve"> </w:t>
      </w:r>
      <w:r w:rsidR="00E038FD" w:rsidRPr="00D12BD3">
        <w:rPr>
          <w:rStyle w:val="a3"/>
          <w:rFonts w:ascii="Times New Roman" w:eastAsia="Times New Roman" w:hAnsi="Times New Roman" w:cs="Times New Roman"/>
          <w:b w:val="0"/>
          <w:color w:val="auto"/>
          <w:sz w:val="22"/>
          <w:szCs w:val="22"/>
        </w:rPr>
        <w:t xml:space="preserve">(в редакции </w:t>
      </w:r>
      <w:hyperlink r:id="rId32" w:history="1">
        <w:r w:rsidR="00E038FD" w:rsidRPr="00D12BD3">
          <w:rPr>
            <w:rStyle w:val="a3"/>
            <w:rFonts w:ascii="Times New Roman" w:eastAsia="Times New Roman" w:hAnsi="Times New Roman" w:cs="Times New Roman"/>
            <w:b w:val="0"/>
            <w:color w:val="auto"/>
            <w:sz w:val="22"/>
            <w:szCs w:val="22"/>
          </w:rPr>
          <w:t>постановления</w:t>
        </w:r>
      </w:hyperlink>
      <w:r w:rsidR="00E038FD" w:rsidRPr="00D12BD3">
        <w:rPr>
          <w:rStyle w:val="a3"/>
          <w:rFonts w:ascii="Times New Roman" w:eastAsia="Times New Roman" w:hAnsi="Times New Roman" w:cs="Times New Roman"/>
          <w:b w:val="0"/>
          <w:color w:val="auto"/>
          <w:sz w:val="22"/>
          <w:szCs w:val="22"/>
        </w:rPr>
        <w:t xml:space="preserve"> Правительства </w:t>
      </w:r>
      <w:r>
        <w:rPr>
          <w:rStyle w:val="a3"/>
          <w:rFonts w:ascii="Times New Roman" w:eastAsia="Times New Roman" w:hAnsi="Times New Roman" w:cs="Times New Roman"/>
          <w:b w:val="0"/>
          <w:color w:val="auto"/>
          <w:sz w:val="22"/>
          <w:szCs w:val="22"/>
        </w:rPr>
        <w:t>РФ от 3.11.</w:t>
      </w:r>
      <w:r w:rsidR="00E038FD" w:rsidRPr="00D12BD3">
        <w:rPr>
          <w:rStyle w:val="a3"/>
          <w:rFonts w:ascii="Times New Roman" w:eastAsia="Times New Roman" w:hAnsi="Times New Roman" w:cs="Times New Roman"/>
          <w:b w:val="0"/>
          <w:color w:val="auto"/>
          <w:sz w:val="22"/>
          <w:szCs w:val="22"/>
        </w:rPr>
        <w:t xml:space="preserve">2011 </w:t>
      </w:r>
      <w:r w:rsidR="00085875" w:rsidRPr="00D12BD3">
        <w:rPr>
          <w:rStyle w:val="a3"/>
          <w:rFonts w:ascii="Times New Roman" w:eastAsia="Times New Roman" w:hAnsi="Times New Roman" w:cs="Times New Roman"/>
          <w:b w:val="0"/>
          <w:color w:val="auto"/>
          <w:sz w:val="22"/>
          <w:szCs w:val="22"/>
        </w:rPr>
        <w:t>№</w:t>
      </w:r>
      <w:r w:rsidR="00E038FD" w:rsidRPr="00D12BD3">
        <w:rPr>
          <w:rStyle w:val="a3"/>
          <w:rFonts w:ascii="Times New Roman" w:eastAsia="Times New Roman" w:hAnsi="Times New Roman" w:cs="Times New Roman"/>
          <w:b w:val="0"/>
          <w:color w:val="auto"/>
          <w:sz w:val="22"/>
          <w:szCs w:val="22"/>
        </w:rPr>
        <w:t> 909)</w:t>
      </w:r>
    </w:p>
    <w:p w:rsidR="00E038FD" w:rsidRDefault="00E038FD"/>
    <w:p w:rsidR="00E038FD" w:rsidRPr="00D12BD3" w:rsidRDefault="00E038FD">
      <w:pPr>
        <w:pStyle w:val="1"/>
        <w:rPr>
          <w:rFonts w:ascii="Times New Roman" w:hAnsi="Times New Roman" w:cs="Times New Roman"/>
        </w:rPr>
      </w:pPr>
      <w:r w:rsidRPr="00D12BD3">
        <w:rPr>
          <w:rFonts w:ascii="Times New Roman" w:hAnsi="Times New Roman" w:cs="Times New Roman"/>
        </w:rPr>
        <w:t>Сведения</w:t>
      </w:r>
      <w:r w:rsidRPr="00D12BD3">
        <w:rPr>
          <w:rFonts w:ascii="Times New Roman" w:hAnsi="Times New Roman" w:cs="Times New Roman"/>
        </w:rPr>
        <w:br/>
        <w:t>о количестве граждан, имеющих право на получение социальных выплат в соответствии с Федеральным законом "О жилищных субсидиях гражданам, выезжающим из районов Крайнего Севера и приравненных к ним местностей"</w:t>
      </w:r>
    </w:p>
    <w:p w:rsidR="00E038FD" w:rsidRDefault="00E038FD"/>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8132"/>
      </w:tblGrid>
      <w:tr w:rsidR="00D12BD3" w:rsidRPr="00D12BD3" w:rsidTr="00D12BD3">
        <w:trPr>
          <w:trHeight w:val="284"/>
        </w:trPr>
        <w:tc>
          <w:tcPr>
            <w:tcW w:w="3544" w:type="dxa"/>
            <w:vAlign w:val="bottom"/>
          </w:tcPr>
          <w:p w:rsidR="00D12BD3" w:rsidRPr="00D12BD3" w:rsidRDefault="00D12BD3" w:rsidP="00D12BD3">
            <w:pPr>
              <w:widowControl/>
              <w:adjustRightInd/>
              <w:ind w:firstLine="0"/>
              <w:jc w:val="right"/>
              <w:rPr>
                <w:rFonts w:ascii="Times New Roman" w:hAnsi="Times New Roman" w:cs="Times New Roman"/>
              </w:rPr>
            </w:pPr>
            <w:r w:rsidRPr="00D12BD3">
              <w:rPr>
                <w:rFonts w:ascii="Times New Roman" w:hAnsi="Times New Roman" w:cs="Times New Roman"/>
              </w:rPr>
              <w:t xml:space="preserve">Субъект Российской Федерации </w:t>
            </w:r>
          </w:p>
        </w:tc>
        <w:tc>
          <w:tcPr>
            <w:tcW w:w="8132"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r>
    </w:tbl>
    <w:p w:rsidR="00E038FD" w:rsidRDefault="00E038FD"/>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2551"/>
        <w:gridCol w:w="1396"/>
        <w:gridCol w:w="1527"/>
        <w:gridCol w:w="1197"/>
        <w:gridCol w:w="1249"/>
        <w:gridCol w:w="1197"/>
        <w:gridCol w:w="1249"/>
        <w:gridCol w:w="1195"/>
        <w:gridCol w:w="1249"/>
        <w:gridCol w:w="928"/>
        <w:gridCol w:w="1276"/>
      </w:tblGrid>
      <w:tr w:rsidR="00E038FD" w:rsidRPr="00D12BD3" w:rsidTr="00D12BD3">
        <w:tc>
          <w:tcPr>
            <w:tcW w:w="721" w:type="dxa"/>
            <w:vMerge w:val="restart"/>
            <w:tcBorders>
              <w:top w:val="single" w:sz="4" w:space="0" w:color="auto"/>
              <w:bottom w:val="single" w:sz="4" w:space="0" w:color="auto"/>
              <w:right w:val="nil"/>
            </w:tcBorders>
          </w:tcPr>
          <w:p w:rsidR="00E038FD" w:rsidRPr="00D12BD3" w:rsidRDefault="00085875">
            <w:pPr>
              <w:pStyle w:val="a7"/>
              <w:jc w:val="center"/>
              <w:rPr>
                <w:rFonts w:ascii="Times New Roman" w:hAnsi="Times New Roman" w:cs="Times New Roman"/>
                <w:sz w:val="22"/>
                <w:szCs w:val="22"/>
              </w:rPr>
            </w:pPr>
            <w:r w:rsidRPr="00D12BD3">
              <w:rPr>
                <w:rFonts w:ascii="Times New Roman" w:hAnsi="Times New Roman" w:cs="Times New Roman"/>
                <w:sz w:val="22"/>
                <w:szCs w:val="22"/>
              </w:rPr>
              <w:t>№</w:t>
            </w:r>
            <w:r w:rsidR="00E038FD" w:rsidRPr="00D12BD3">
              <w:rPr>
                <w:rFonts w:ascii="Times New Roman" w:hAnsi="Times New Roman" w:cs="Times New Roman"/>
                <w:sz w:val="22"/>
                <w:szCs w:val="22"/>
              </w:rPr>
              <w:br/>
            </w:r>
            <w:proofErr w:type="gramStart"/>
            <w:r w:rsidR="00E038FD" w:rsidRPr="00D12BD3">
              <w:rPr>
                <w:rFonts w:ascii="Times New Roman" w:hAnsi="Times New Roman" w:cs="Times New Roman"/>
                <w:sz w:val="22"/>
                <w:szCs w:val="22"/>
              </w:rPr>
              <w:t>п</w:t>
            </w:r>
            <w:proofErr w:type="gramEnd"/>
            <w:r w:rsidR="00E038FD" w:rsidRPr="00D12BD3">
              <w:rPr>
                <w:rFonts w:ascii="Times New Roman" w:hAnsi="Times New Roman" w:cs="Times New Roman"/>
                <w:sz w:val="22"/>
                <w:szCs w:val="22"/>
              </w:rPr>
              <w:t>/п</w:t>
            </w:r>
          </w:p>
        </w:tc>
        <w:tc>
          <w:tcPr>
            <w:tcW w:w="2551"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Наименование районов и городов, относящихся к районам Крайнего Севера или приравненным к ним местностям</w:t>
            </w:r>
          </w:p>
        </w:tc>
        <w:tc>
          <w:tcPr>
            <w:tcW w:w="2923" w:type="dxa"/>
            <w:gridSpan w:val="2"/>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Количество граждан, состоящих на учете по состоянию на 01.01.20__ - всего</w:t>
            </w:r>
          </w:p>
        </w:tc>
        <w:tc>
          <w:tcPr>
            <w:tcW w:w="9540" w:type="dxa"/>
            <w:gridSpan w:val="8"/>
            <w:tcBorders>
              <w:top w:val="single" w:sz="4" w:space="0" w:color="auto"/>
              <w:left w:val="single" w:sz="4" w:space="0" w:color="auto"/>
              <w:bottom w:val="single" w:sz="4" w:space="0" w:color="auto"/>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 том числе</w:t>
            </w:r>
          </w:p>
        </w:tc>
      </w:tr>
      <w:tr w:rsidR="00E038FD" w:rsidRPr="00D12BD3" w:rsidTr="00D12BD3">
        <w:tc>
          <w:tcPr>
            <w:tcW w:w="721" w:type="dxa"/>
            <w:vMerge/>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923" w:type="dxa"/>
            <w:gridSpan w:val="2"/>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446" w:type="dxa"/>
            <w:gridSpan w:val="2"/>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инвалиды I и II групп, инвалиды с детства</w:t>
            </w:r>
          </w:p>
        </w:tc>
        <w:tc>
          <w:tcPr>
            <w:tcW w:w="2446" w:type="dxa"/>
            <w:gridSpan w:val="2"/>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пенсионеры</w:t>
            </w:r>
          </w:p>
        </w:tc>
        <w:tc>
          <w:tcPr>
            <w:tcW w:w="2444" w:type="dxa"/>
            <w:gridSpan w:val="2"/>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безработные</w:t>
            </w:r>
          </w:p>
        </w:tc>
        <w:tc>
          <w:tcPr>
            <w:tcW w:w="2204" w:type="dxa"/>
            <w:gridSpan w:val="2"/>
            <w:tcBorders>
              <w:top w:val="single" w:sz="4" w:space="0" w:color="auto"/>
              <w:left w:val="single" w:sz="4" w:space="0" w:color="auto"/>
              <w:bottom w:val="single" w:sz="4" w:space="0" w:color="auto"/>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работающие</w:t>
            </w:r>
          </w:p>
        </w:tc>
      </w:tr>
      <w:tr w:rsidR="00E038FD" w:rsidRPr="00D12BD3" w:rsidTr="00D12BD3">
        <w:tc>
          <w:tcPr>
            <w:tcW w:w="721" w:type="dxa"/>
            <w:vMerge/>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396"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527"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1195"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928"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276" w:type="dxa"/>
            <w:tcBorders>
              <w:top w:val="single" w:sz="4" w:space="0" w:color="auto"/>
              <w:left w:val="single" w:sz="4" w:space="0" w:color="auto"/>
              <w:bottom w:val="single" w:sz="4" w:space="0" w:color="auto"/>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r>
      <w:tr w:rsidR="00E038FD" w:rsidRPr="00D12BD3" w:rsidTr="00D12BD3">
        <w:tc>
          <w:tcPr>
            <w:tcW w:w="721"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3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2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5"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2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721"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3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2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5"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2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721"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Всего по субъекту Российской Федерации</w:t>
            </w:r>
          </w:p>
        </w:tc>
        <w:tc>
          <w:tcPr>
            <w:tcW w:w="13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2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195"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4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2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bl>
    <w:p w:rsidR="00D12BD3" w:rsidRPr="00D12BD3" w:rsidRDefault="00D12BD3" w:rsidP="00D12BD3">
      <w:pPr>
        <w:widowControl/>
        <w:adjustRightInd/>
        <w:ind w:firstLine="0"/>
        <w:jc w:val="left"/>
        <w:rPr>
          <w:rFonts w:ascii="Times New Roman" w:eastAsia="Times New Roman" w:hAnsi="Times New Roman" w:cs="Times New Roman"/>
        </w:rPr>
      </w:pPr>
      <w:bookmarkStart w:id="75" w:name="sub_1600"/>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09"/>
        <w:gridCol w:w="448"/>
        <w:gridCol w:w="2702"/>
      </w:tblGrid>
      <w:tr w:rsidR="00D12BD3" w:rsidRPr="00D12BD3" w:rsidTr="00784151">
        <w:trPr>
          <w:trHeight w:val="284"/>
        </w:trPr>
        <w:tc>
          <w:tcPr>
            <w:tcW w:w="6509"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c>
          <w:tcPr>
            <w:tcW w:w="448" w:type="dxa"/>
            <w:vAlign w:val="bottom"/>
          </w:tcPr>
          <w:p w:rsidR="00D12BD3" w:rsidRPr="00D12BD3" w:rsidRDefault="00D12BD3" w:rsidP="00784151">
            <w:pPr>
              <w:widowControl/>
              <w:adjustRightInd/>
              <w:ind w:firstLine="0"/>
              <w:jc w:val="center"/>
              <w:rPr>
                <w:rFonts w:ascii="Times New Roman" w:hAnsi="Times New Roman" w:cs="Times New Roman"/>
              </w:rPr>
            </w:pPr>
          </w:p>
        </w:tc>
        <w:tc>
          <w:tcPr>
            <w:tcW w:w="2702"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r>
      <w:tr w:rsidR="00D12BD3" w:rsidRPr="00D12BD3" w:rsidTr="00784151">
        <w:tc>
          <w:tcPr>
            <w:tcW w:w="6509" w:type="dxa"/>
            <w:tcBorders>
              <w:top w:val="single" w:sz="4" w:space="0" w:color="auto"/>
            </w:tcBorders>
          </w:tcPr>
          <w:p w:rsidR="00D12BD3" w:rsidRPr="00D12BD3" w:rsidRDefault="00D12BD3" w:rsidP="00784151">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(должность, ф. и. о. руководителя органа исполнительной власти субъекта Российской Федерации)</w:t>
            </w:r>
          </w:p>
        </w:tc>
        <w:tc>
          <w:tcPr>
            <w:tcW w:w="448" w:type="dxa"/>
          </w:tcPr>
          <w:p w:rsidR="00D12BD3" w:rsidRPr="00D12BD3" w:rsidRDefault="00D12BD3" w:rsidP="00784151">
            <w:pPr>
              <w:widowControl/>
              <w:adjustRightInd/>
              <w:ind w:firstLine="0"/>
              <w:jc w:val="center"/>
              <w:rPr>
                <w:rFonts w:ascii="Times New Roman" w:hAnsi="Times New Roman" w:cs="Times New Roman"/>
                <w:sz w:val="14"/>
                <w:szCs w:val="14"/>
              </w:rPr>
            </w:pPr>
          </w:p>
        </w:tc>
        <w:tc>
          <w:tcPr>
            <w:tcW w:w="2702" w:type="dxa"/>
            <w:tcBorders>
              <w:top w:val="single" w:sz="4" w:space="0" w:color="auto"/>
            </w:tcBorders>
          </w:tcPr>
          <w:p w:rsidR="00D12BD3" w:rsidRPr="00D12BD3" w:rsidRDefault="00D12BD3" w:rsidP="00784151">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(подпись)</w:t>
            </w:r>
          </w:p>
        </w:tc>
      </w:tr>
    </w:tbl>
    <w:p w:rsidR="00D12BD3" w:rsidRDefault="00D12BD3" w:rsidP="00D12BD3">
      <w:pPr>
        <w:pStyle w:val="a6"/>
        <w:sectPr w:rsidR="00D12BD3" w:rsidSect="00D12BD3">
          <w:pgSz w:w="16837" w:h="11905" w:orient="landscape"/>
          <w:pgMar w:top="851" w:right="567" w:bottom="567" w:left="567" w:header="720" w:footer="720" w:gutter="0"/>
          <w:cols w:space="720"/>
          <w:noEndnote/>
        </w:sectPr>
      </w:pP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lastRenderedPageBreak/>
        <w:t xml:space="preserve">Приложение № </w:t>
      </w:r>
      <w:r>
        <w:rPr>
          <w:rStyle w:val="a3"/>
          <w:rFonts w:ascii="Times New Roman" w:eastAsia="Times New Roman" w:hAnsi="Times New Roman" w:cs="Times New Roman"/>
          <w:b w:val="0"/>
          <w:color w:val="auto"/>
          <w:sz w:val="22"/>
          <w:szCs w:val="22"/>
        </w:rPr>
        <w:t>6</w:t>
      </w:r>
    </w:p>
    <w:p w:rsidR="00D12BD3" w:rsidRPr="001C4429" w:rsidRDefault="00D12BD3" w:rsidP="00D12BD3">
      <w:pPr>
        <w:ind w:left="7371" w:firstLine="0"/>
        <w:jc w:val="center"/>
        <w:rPr>
          <w:rStyle w:val="a3"/>
          <w:rFonts w:ascii="Times New Roman" w:eastAsia="Times New Roman" w:hAnsi="Times New Roman" w:cs="Times New Roman"/>
          <w:b w:val="0"/>
          <w:color w:val="auto"/>
          <w:sz w:val="22"/>
          <w:szCs w:val="22"/>
        </w:rPr>
      </w:pPr>
      <w:r w:rsidRPr="001C4429">
        <w:rPr>
          <w:rStyle w:val="a3"/>
          <w:rFonts w:ascii="Times New Roman" w:eastAsia="Times New Roman" w:hAnsi="Times New Roman" w:cs="Times New Roman"/>
          <w:b w:val="0"/>
          <w:color w:val="auto"/>
          <w:sz w:val="22"/>
          <w:szCs w:val="22"/>
        </w:rPr>
        <w:t>к Положению о регистрации и учете граждан,</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имеющих право на получение социальных выплат</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для приобретения жилья в связи с переселением из районов</w:t>
      </w:r>
      <w:r>
        <w:rPr>
          <w:rStyle w:val="a3"/>
          <w:rFonts w:ascii="Times New Roman" w:eastAsia="Times New Roman" w:hAnsi="Times New Roman" w:cs="Times New Roman"/>
          <w:b w:val="0"/>
          <w:color w:val="auto"/>
          <w:sz w:val="22"/>
          <w:szCs w:val="22"/>
        </w:rPr>
        <w:t xml:space="preserve"> </w:t>
      </w:r>
      <w:r w:rsidRPr="001C4429">
        <w:rPr>
          <w:rStyle w:val="a3"/>
          <w:rFonts w:ascii="Times New Roman" w:eastAsia="Times New Roman" w:hAnsi="Times New Roman" w:cs="Times New Roman"/>
          <w:b w:val="0"/>
          <w:color w:val="auto"/>
          <w:sz w:val="22"/>
          <w:szCs w:val="22"/>
        </w:rPr>
        <w:t>Крайнего Севера и приравненных к ним местностей</w:t>
      </w:r>
    </w:p>
    <w:bookmarkEnd w:id="75"/>
    <w:p w:rsidR="00E038FD" w:rsidRDefault="00E038FD"/>
    <w:p w:rsidR="00E038FD" w:rsidRPr="00D12BD3" w:rsidRDefault="00E038FD">
      <w:pPr>
        <w:pStyle w:val="1"/>
        <w:rPr>
          <w:rFonts w:ascii="Times New Roman" w:hAnsi="Times New Roman" w:cs="Times New Roman"/>
        </w:rPr>
      </w:pPr>
      <w:bookmarkStart w:id="76" w:name="_GoBack"/>
      <w:r w:rsidRPr="00D12BD3">
        <w:rPr>
          <w:rFonts w:ascii="Times New Roman" w:hAnsi="Times New Roman" w:cs="Times New Roman"/>
        </w:rPr>
        <w:t>Сведения</w:t>
      </w:r>
      <w:r w:rsidRPr="00D12BD3">
        <w:rPr>
          <w:rFonts w:ascii="Times New Roman" w:hAnsi="Times New Roman" w:cs="Times New Roman"/>
        </w:rPr>
        <w:br/>
        <w:t>о количестве граждан, имеющих право на получение социальных выплат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E038FD" w:rsidRDefault="00E038FD"/>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8132"/>
      </w:tblGrid>
      <w:tr w:rsidR="00D12BD3" w:rsidRPr="00D12BD3" w:rsidTr="00784151">
        <w:trPr>
          <w:trHeight w:val="284"/>
        </w:trPr>
        <w:tc>
          <w:tcPr>
            <w:tcW w:w="3544" w:type="dxa"/>
            <w:vAlign w:val="bottom"/>
          </w:tcPr>
          <w:p w:rsidR="00D12BD3" w:rsidRPr="00D12BD3" w:rsidRDefault="00D12BD3" w:rsidP="00784151">
            <w:pPr>
              <w:widowControl/>
              <w:adjustRightInd/>
              <w:ind w:firstLine="0"/>
              <w:jc w:val="right"/>
              <w:rPr>
                <w:rFonts w:ascii="Times New Roman" w:hAnsi="Times New Roman" w:cs="Times New Roman"/>
              </w:rPr>
            </w:pPr>
            <w:r w:rsidRPr="00D12BD3">
              <w:rPr>
                <w:rFonts w:ascii="Times New Roman" w:hAnsi="Times New Roman" w:cs="Times New Roman"/>
              </w:rPr>
              <w:t xml:space="preserve">Субъект Российской Федерации </w:t>
            </w:r>
          </w:p>
        </w:tc>
        <w:tc>
          <w:tcPr>
            <w:tcW w:w="8132"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r>
    </w:tbl>
    <w:p w:rsidR="00E038FD" w:rsidRPr="00D12BD3" w:rsidRDefault="00E038FD">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2389"/>
        <w:gridCol w:w="1573"/>
        <w:gridCol w:w="1608"/>
        <w:gridCol w:w="796"/>
        <w:gridCol w:w="709"/>
        <w:gridCol w:w="709"/>
        <w:gridCol w:w="708"/>
        <w:gridCol w:w="851"/>
        <w:gridCol w:w="709"/>
        <w:gridCol w:w="2551"/>
        <w:gridCol w:w="992"/>
        <w:gridCol w:w="1560"/>
      </w:tblGrid>
      <w:tr w:rsidR="00E038FD" w:rsidRPr="00D12BD3" w:rsidTr="00D12BD3">
        <w:tc>
          <w:tcPr>
            <w:tcW w:w="580" w:type="dxa"/>
            <w:vMerge w:val="restart"/>
            <w:tcBorders>
              <w:top w:val="single" w:sz="4" w:space="0" w:color="auto"/>
              <w:bottom w:val="single" w:sz="4" w:space="0" w:color="auto"/>
              <w:right w:val="nil"/>
            </w:tcBorders>
          </w:tcPr>
          <w:p w:rsidR="00E038FD" w:rsidRPr="00D12BD3" w:rsidRDefault="00085875">
            <w:pPr>
              <w:pStyle w:val="a7"/>
              <w:jc w:val="center"/>
              <w:rPr>
                <w:rFonts w:ascii="Times New Roman" w:hAnsi="Times New Roman" w:cs="Times New Roman"/>
                <w:sz w:val="22"/>
                <w:szCs w:val="22"/>
              </w:rPr>
            </w:pPr>
            <w:r w:rsidRPr="00D12BD3">
              <w:rPr>
                <w:rFonts w:ascii="Times New Roman" w:hAnsi="Times New Roman" w:cs="Times New Roman"/>
                <w:sz w:val="22"/>
                <w:szCs w:val="22"/>
              </w:rPr>
              <w:t>№</w:t>
            </w:r>
          </w:p>
          <w:p w:rsidR="00E038FD" w:rsidRPr="00D12BD3" w:rsidRDefault="00E038FD">
            <w:pPr>
              <w:pStyle w:val="a7"/>
              <w:jc w:val="center"/>
              <w:rPr>
                <w:rFonts w:ascii="Times New Roman" w:hAnsi="Times New Roman" w:cs="Times New Roman"/>
                <w:sz w:val="22"/>
                <w:szCs w:val="22"/>
              </w:rPr>
            </w:pPr>
            <w:proofErr w:type="gramStart"/>
            <w:r w:rsidRPr="00D12BD3">
              <w:rPr>
                <w:rFonts w:ascii="Times New Roman" w:hAnsi="Times New Roman" w:cs="Times New Roman"/>
                <w:sz w:val="22"/>
                <w:szCs w:val="22"/>
              </w:rPr>
              <w:t>п</w:t>
            </w:r>
            <w:proofErr w:type="gramEnd"/>
            <w:r w:rsidRPr="00D12BD3">
              <w:rPr>
                <w:rFonts w:ascii="Times New Roman" w:hAnsi="Times New Roman" w:cs="Times New Roman"/>
                <w:sz w:val="22"/>
                <w:szCs w:val="22"/>
              </w:rPr>
              <w:t>/п</w:t>
            </w:r>
          </w:p>
        </w:tc>
        <w:tc>
          <w:tcPr>
            <w:tcW w:w="2389"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Наименование закрывающегося населенного пункта</w:t>
            </w:r>
          </w:p>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 том числе города, поселка), полярной станции, находящихся в районах Крайнего Севера и приравненных к ним местностях</w:t>
            </w:r>
          </w:p>
        </w:tc>
        <w:tc>
          <w:tcPr>
            <w:tcW w:w="1573"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 xml:space="preserve">Реквизиты </w:t>
            </w:r>
            <w:proofErr w:type="gramStart"/>
            <w:r w:rsidRPr="00D12BD3">
              <w:rPr>
                <w:rFonts w:ascii="Times New Roman" w:hAnsi="Times New Roman" w:cs="Times New Roman"/>
                <w:sz w:val="22"/>
                <w:szCs w:val="22"/>
              </w:rPr>
              <w:t>решения органа государственной власти субъекта Российской Федерации</w:t>
            </w:r>
            <w:proofErr w:type="gramEnd"/>
            <w:r w:rsidRPr="00D12BD3">
              <w:rPr>
                <w:rFonts w:ascii="Times New Roman" w:hAnsi="Times New Roman" w:cs="Times New Roman"/>
                <w:sz w:val="22"/>
                <w:szCs w:val="22"/>
              </w:rPr>
              <w:t xml:space="preserve"> о закрытии населенного пункта</w:t>
            </w:r>
          </w:p>
        </w:tc>
        <w:tc>
          <w:tcPr>
            <w:tcW w:w="1608"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Реквизиты акта Правительства Российской Федерации, согласующего закрытие населенного пункта</w:t>
            </w:r>
          </w:p>
        </w:tc>
        <w:tc>
          <w:tcPr>
            <w:tcW w:w="4482" w:type="dxa"/>
            <w:gridSpan w:val="6"/>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Количество семей (граждан), состоящих на учете</w:t>
            </w:r>
          </w:p>
        </w:tc>
        <w:tc>
          <w:tcPr>
            <w:tcW w:w="2551"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Количество семей, в составе которых имеются граждане, имеющие в соответствии с законодательством Российской Федерации право на дополнительную общую площадь жилого помещения</w:t>
            </w:r>
          </w:p>
        </w:tc>
        <w:tc>
          <w:tcPr>
            <w:tcW w:w="2552" w:type="dxa"/>
            <w:gridSpan w:val="2"/>
            <w:vMerge w:val="restart"/>
            <w:tcBorders>
              <w:top w:val="single" w:sz="4" w:space="0" w:color="auto"/>
              <w:left w:val="single" w:sz="4" w:space="0" w:color="auto"/>
              <w:bottom w:val="single" w:sz="4" w:space="0" w:color="auto"/>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Количество семей, члены которых осуществили отчуждение жилых 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E038FD" w:rsidRPr="00D12BD3" w:rsidTr="00D12BD3">
        <w:tc>
          <w:tcPr>
            <w:tcW w:w="580" w:type="dxa"/>
            <w:vMerge/>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73"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608"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05" w:type="dxa"/>
            <w:gridSpan w:val="2"/>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всего</w:t>
            </w:r>
          </w:p>
        </w:tc>
        <w:tc>
          <w:tcPr>
            <w:tcW w:w="2977" w:type="dxa"/>
            <w:gridSpan w:val="4"/>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 том числе по составу семьи</w:t>
            </w:r>
          </w:p>
        </w:tc>
        <w:tc>
          <w:tcPr>
            <w:tcW w:w="2551"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2" w:type="dxa"/>
            <w:gridSpan w:val="2"/>
            <w:vMerge/>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580" w:type="dxa"/>
            <w:vMerge/>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73"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608"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05" w:type="dxa"/>
            <w:gridSpan w:val="2"/>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1 человек</w:t>
            </w:r>
          </w:p>
        </w:tc>
        <w:tc>
          <w:tcPr>
            <w:tcW w:w="708" w:type="dxa"/>
            <w:vMerge w:val="restart"/>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2 человека</w:t>
            </w:r>
          </w:p>
        </w:tc>
        <w:tc>
          <w:tcPr>
            <w:tcW w:w="1560" w:type="dxa"/>
            <w:gridSpan w:val="2"/>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3 и более человек</w:t>
            </w:r>
          </w:p>
        </w:tc>
        <w:tc>
          <w:tcPr>
            <w:tcW w:w="2551"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2" w:type="dxa"/>
            <w:gridSpan w:val="2"/>
            <w:vMerge/>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580" w:type="dxa"/>
            <w:vMerge/>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73"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608"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96"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709"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8"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человек</w:t>
            </w:r>
          </w:p>
        </w:tc>
        <w:tc>
          <w:tcPr>
            <w:tcW w:w="2551" w:type="dxa"/>
            <w:vMerge/>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семей</w:t>
            </w:r>
          </w:p>
        </w:tc>
        <w:tc>
          <w:tcPr>
            <w:tcW w:w="1560" w:type="dxa"/>
            <w:tcBorders>
              <w:top w:val="single" w:sz="4" w:space="0" w:color="auto"/>
              <w:left w:val="single" w:sz="4" w:space="0" w:color="auto"/>
              <w:bottom w:val="single" w:sz="4" w:space="0" w:color="auto"/>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сумма</w:t>
            </w:r>
          </w:p>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(тыс. рублей)</w:t>
            </w:r>
          </w:p>
        </w:tc>
      </w:tr>
      <w:tr w:rsidR="00E038FD" w:rsidRPr="00D12BD3" w:rsidTr="00D12BD3">
        <w:tc>
          <w:tcPr>
            <w:tcW w:w="580"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73"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60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580"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73"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60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r w:rsidR="00E038FD" w:rsidRPr="00D12BD3" w:rsidTr="00D12BD3">
        <w:tc>
          <w:tcPr>
            <w:tcW w:w="580" w:type="dxa"/>
            <w:tcBorders>
              <w:top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389"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Всего по субъекту Российской Федерации</w:t>
            </w:r>
          </w:p>
        </w:tc>
        <w:tc>
          <w:tcPr>
            <w:tcW w:w="1573"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w:t>
            </w:r>
          </w:p>
        </w:tc>
        <w:tc>
          <w:tcPr>
            <w:tcW w:w="1608" w:type="dxa"/>
            <w:tcBorders>
              <w:top w:val="single" w:sz="4" w:space="0" w:color="auto"/>
              <w:left w:val="single" w:sz="4" w:space="0" w:color="auto"/>
              <w:bottom w:val="single" w:sz="4" w:space="0" w:color="auto"/>
              <w:right w:val="nil"/>
            </w:tcBorders>
          </w:tcPr>
          <w:p w:rsidR="00E038FD" w:rsidRPr="00D12BD3" w:rsidRDefault="00E038FD">
            <w:pPr>
              <w:pStyle w:val="a7"/>
              <w:jc w:val="center"/>
              <w:rPr>
                <w:rFonts w:ascii="Times New Roman" w:hAnsi="Times New Roman" w:cs="Times New Roman"/>
                <w:sz w:val="22"/>
                <w:szCs w:val="22"/>
              </w:rPr>
            </w:pPr>
            <w:r w:rsidRPr="00D12BD3">
              <w:rPr>
                <w:rFonts w:ascii="Times New Roman" w:hAnsi="Times New Roman" w:cs="Times New Roman"/>
                <w:sz w:val="22"/>
                <w:szCs w:val="22"/>
              </w:rPr>
              <w:t>-</w:t>
            </w:r>
          </w:p>
        </w:tc>
        <w:tc>
          <w:tcPr>
            <w:tcW w:w="796"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nil"/>
            </w:tcBorders>
          </w:tcPr>
          <w:p w:rsidR="00E038FD" w:rsidRPr="00D12BD3" w:rsidRDefault="00E038FD">
            <w:pPr>
              <w:pStyle w:val="a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tcPr>
          <w:p w:rsidR="00E038FD" w:rsidRPr="00D12BD3" w:rsidRDefault="00E038FD">
            <w:pPr>
              <w:pStyle w:val="a7"/>
              <w:rPr>
                <w:rFonts w:ascii="Times New Roman" w:hAnsi="Times New Roman" w:cs="Times New Roman"/>
                <w:sz w:val="22"/>
                <w:szCs w:val="22"/>
              </w:rPr>
            </w:pPr>
          </w:p>
        </w:tc>
      </w:tr>
    </w:tbl>
    <w:p w:rsidR="00D12BD3" w:rsidRPr="00D12BD3" w:rsidRDefault="00D12BD3" w:rsidP="00D12BD3">
      <w:pPr>
        <w:widowControl/>
        <w:adjustRightInd/>
        <w:ind w:firstLine="0"/>
        <w:jc w:val="left"/>
        <w:rPr>
          <w:rFonts w:ascii="Times New Roman" w:eastAsia="Times New Roman" w:hAnsi="Times New Roman" w:cs="Times New Roman"/>
        </w:rPr>
      </w:pPr>
    </w:p>
    <w:tbl>
      <w:tblPr>
        <w:tblStyle w:val="ac"/>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09"/>
        <w:gridCol w:w="448"/>
        <w:gridCol w:w="2702"/>
      </w:tblGrid>
      <w:tr w:rsidR="00D12BD3" w:rsidRPr="00D12BD3" w:rsidTr="00784151">
        <w:trPr>
          <w:trHeight w:val="284"/>
        </w:trPr>
        <w:tc>
          <w:tcPr>
            <w:tcW w:w="6509"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c>
          <w:tcPr>
            <w:tcW w:w="448" w:type="dxa"/>
            <w:vAlign w:val="bottom"/>
          </w:tcPr>
          <w:p w:rsidR="00D12BD3" w:rsidRPr="00D12BD3" w:rsidRDefault="00D12BD3" w:rsidP="00784151">
            <w:pPr>
              <w:widowControl/>
              <w:adjustRightInd/>
              <w:ind w:firstLine="0"/>
              <w:jc w:val="center"/>
              <w:rPr>
                <w:rFonts w:ascii="Times New Roman" w:hAnsi="Times New Roman" w:cs="Times New Roman"/>
              </w:rPr>
            </w:pPr>
          </w:p>
        </w:tc>
        <w:tc>
          <w:tcPr>
            <w:tcW w:w="2702" w:type="dxa"/>
            <w:tcBorders>
              <w:bottom w:val="single" w:sz="4" w:space="0" w:color="auto"/>
            </w:tcBorders>
            <w:vAlign w:val="bottom"/>
          </w:tcPr>
          <w:p w:rsidR="00D12BD3" w:rsidRPr="00D12BD3" w:rsidRDefault="00D12BD3" w:rsidP="00784151">
            <w:pPr>
              <w:widowControl/>
              <w:adjustRightInd/>
              <w:ind w:firstLine="0"/>
              <w:jc w:val="center"/>
              <w:rPr>
                <w:rFonts w:ascii="Times New Roman" w:hAnsi="Times New Roman" w:cs="Times New Roman"/>
              </w:rPr>
            </w:pPr>
          </w:p>
        </w:tc>
      </w:tr>
      <w:tr w:rsidR="00D12BD3" w:rsidRPr="00D12BD3" w:rsidTr="00784151">
        <w:tc>
          <w:tcPr>
            <w:tcW w:w="6509" w:type="dxa"/>
            <w:tcBorders>
              <w:top w:val="single" w:sz="4" w:space="0" w:color="auto"/>
            </w:tcBorders>
          </w:tcPr>
          <w:p w:rsidR="00D12BD3" w:rsidRPr="00D12BD3" w:rsidRDefault="00D12BD3" w:rsidP="00784151">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(должность, ф. и. о. руководителя органа исполнительной власти субъекта Российской Федерации)</w:t>
            </w:r>
          </w:p>
        </w:tc>
        <w:tc>
          <w:tcPr>
            <w:tcW w:w="448" w:type="dxa"/>
          </w:tcPr>
          <w:p w:rsidR="00D12BD3" w:rsidRPr="00D12BD3" w:rsidRDefault="00D12BD3" w:rsidP="00784151">
            <w:pPr>
              <w:widowControl/>
              <w:adjustRightInd/>
              <w:ind w:firstLine="0"/>
              <w:jc w:val="center"/>
              <w:rPr>
                <w:rFonts w:ascii="Times New Roman" w:hAnsi="Times New Roman" w:cs="Times New Roman"/>
                <w:sz w:val="14"/>
                <w:szCs w:val="14"/>
              </w:rPr>
            </w:pPr>
          </w:p>
        </w:tc>
        <w:tc>
          <w:tcPr>
            <w:tcW w:w="2702" w:type="dxa"/>
            <w:tcBorders>
              <w:top w:val="single" w:sz="4" w:space="0" w:color="auto"/>
            </w:tcBorders>
          </w:tcPr>
          <w:p w:rsidR="00D12BD3" w:rsidRPr="00D12BD3" w:rsidRDefault="00D12BD3" w:rsidP="00784151">
            <w:pPr>
              <w:widowControl/>
              <w:adjustRightInd/>
              <w:ind w:firstLine="0"/>
              <w:jc w:val="center"/>
              <w:rPr>
                <w:rFonts w:ascii="Times New Roman" w:hAnsi="Times New Roman" w:cs="Times New Roman"/>
                <w:sz w:val="14"/>
                <w:szCs w:val="14"/>
              </w:rPr>
            </w:pPr>
            <w:r w:rsidRPr="00D12BD3">
              <w:rPr>
                <w:rFonts w:ascii="Times New Roman" w:hAnsi="Times New Roman" w:cs="Times New Roman"/>
                <w:sz w:val="14"/>
                <w:szCs w:val="14"/>
              </w:rPr>
              <w:t>(подпись)</w:t>
            </w:r>
          </w:p>
        </w:tc>
      </w:tr>
      <w:bookmarkEnd w:id="76"/>
    </w:tbl>
    <w:p w:rsidR="00E038FD" w:rsidRDefault="00E038FD" w:rsidP="00D12BD3"/>
    <w:sectPr w:rsidR="00E038FD" w:rsidSect="00D12BD3">
      <w:pgSz w:w="16837" w:h="11905" w:orient="landscape"/>
      <w:pgMar w:top="851"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6E" w:rsidRDefault="009F336E" w:rsidP="00085875">
      <w:r>
        <w:separator/>
      </w:r>
    </w:p>
  </w:endnote>
  <w:endnote w:type="continuationSeparator" w:id="0">
    <w:p w:rsidR="009F336E" w:rsidRDefault="009F336E" w:rsidP="0008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6E" w:rsidRDefault="009F336E" w:rsidP="00085875">
      <w:r>
        <w:separator/>
      </w:r>
    </w:p>
  </w:footnote>
  <w:footnote w:type="continuationSeparator" w:id="0">
    <w:p w:rsidR="009F336E" w:rsidRDefault="009F336E" w:rsidP="00085875">
      <w:r>
        <w:continuationSeparator/>
      </w:r>
    </w:p>
  </w:footnote>
  <w:footnote w:id="1">
    <w:p w:rsidR="00E038FD" w:rsidRDefault="00E038FD" w:rsidP="00085875">
      <w:pPr>
        <w:pStyle w:val="ad"/>
      </w:pPr>
      <w:r w:rsidRPr="006127A6">
        <w:rPr>
          <w:rStyle w:val="af"/>
          <w:sz w:val="16"/>
          <w:szCs w:val="16"/>
        </w:rPr>
        <w:footnoteRef/>
      </w:r>
      <w:r w:rsidRPr="006127A6">
        <w:rPr>
          <w:sz w:val="16"/>
          <w:szCs w:val="16"/>
        </w:rPr>
        <w:t xml:space="preserve"> Для граждан, выезжающих из районов Крайнего Севера и приравненных к ним местностей.</w:t>
      </w:r>
    </w:p>
  </w:footnote>
  <w:footnote w:id="2">
    <w:p w:rsidR="00E038FD" w:rsidRDefault="00E038FD" w:rsidP="00085875">
      <w:pPr>
        <w:pStyle w:val="ad"/>
      </w:pPr>
      <w:r w:rsidRPr="00C1728D">
        <w:rPr>
          <w:rStyle w:val="af"/>
          <w:sz w:val="16"/>
          <w:szCs w:val="16"/>
        </w:rPr>
        <w:footnoteRef/>
      </w:r>
      <w:r w:rsidRPr="00C1728D">
        <w:rPr>
          <w:sz w:val="16"/>
          <w:szCs w:val="16"/>
        </w:rPr>
        <w:t xml:space="preserve"> Заполняется только гражданами, выехавшими из районов Крайнего Севера и приравненных к ним местностей.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5"/>
    <w:rsid w:val="00085875"/>
    <w:rsid w:val="001C4429"/>
    <w:rsid w:val="001D70CE"/>
    <w:rsid w:val="003214D9"/>
    <w:rsid w:val="0034237E"/>
    <w:rsid w:val="009F336E"/>
    <w:rsid w:val="00D12BD3"/>
    <w:rsid w:val="00E0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 w:type="table" w:styleId="ac">
    <w:name w:val="Table Grid"/>
    <w:basedOn w:val="a1"/>
    <w:uiPriority w:val="99"/>
    <w:rsid w:val="0008587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085875"/>
    <w:pPr>
      <w:widowControl/>
      <w:adjustRightInd/>
      <w:ind w:firstLine="0"/>
      <w:jc w:val="left"/>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085875"/>
    <w:rPr>
      <w:rFonts w:ascii="Times New Roman" w:eastAsia="Times New Roman" w:hAnsi="Times New Roman" w:cs="Times New Roman"/>
      <w:sz w:val="20"/>
      <w:szCs w:val="20"/>
    </w:rPr>
  </w:style>
  <w:style w:type="character" w:styleId="af">
    <w:name w:val="footnote reference"/>
    <w:basedOn w:val="a0"/>
    <w:uiPriority w:val="99"/>
    <w:semiHidden/>
    <w:rsid w:val="00085875"/>
    <w:rPr>
      <w:rFonts w:cs="Times New Roman"/>
      <w:vertAlign w:val="superscript"/>
    </w:rPr>
  </w:style>
  <w:style w:type="table" w:customStyle="1" w:styleId="11">
    <w:name w:val="Сетка таблицы1"/>
    <w:basedOn w:val="a1"/>
    <w:next w:val="ac"/>
    <w:uiPriority w:val="99"/>
    <w:rsid w:val="0008587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D70CE"/>
    <w:pPr>
      <w:tabs>
        <w:tab w:val="center" w:pos="4677"/>
        <w:tab w:val="right" w:pos="9355"/>
      </w:tabs>
    </w:pPr>
  </w:style>
  <w:style w:type="character" w:customStyle="1" w:styleId="af1">
    <w:name w:val="Верхний колонтитул Знак"/>
    <w:basedOn w:val="a0"/>
    <w:link w:val="af0"/>
    <w:uiPriority w:val="99"/>
    <w:rsid w:val="001D70CE"/>
    <w:rPr>
      <w:rFonts w:ascii="Arial" w:hAnsi="Arial" w:cs="Arial"/>
      <w:sz w:val="24"/>
      <w:szCs w:val="24"/>
    </w:rPr>
  </w:style>
  <w:style w:type="paragraph" w:styleId="af2">
    <w:name w:val="footer"/>
    <w:basedOn w:val="a"/>
    <w:link w:val="af3"/>
    <w:uiPriority w:val="99"/>
    <w:unhideWhenUsed/>
    <w:rsid w:val="001D70CE"/>
    <w:pPr>
      <w:tabs>
        <w:tab w:val="center" w:pos="4677"/>
        <w:tab w:val="right" w:pos="9355"/>
      </w:tabs>
    </w:pPr>
  </w:style>
  <w:style w:type="character" w:customStyle="1" w:styleId="af3">
    <w:name w:val="Нижний колонтитул Знак"/>
    <w:basedOn w:val="a0"/>
    <w:link w:val="af2"/>
    <w:uiPriority w:val="99"/>
    <w:rsid w:val="001D70C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 w:type="table" w:styleId="ac">
    <w:name w:val="Table Grid"/>
    <w:basedOn w:val="a1"/>
    <w:uiPriority w:val="99"/>
    <w:rsid w:val="0008587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085875"/>
    <w:pPr>
      <w:widowControl/>
      <w:adjustRightInd/>
      <w:ind w:firstLine="0"/>
      <w:jc w:val="left"/>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085875"/>
    <w:rPr>
      <w:rFonts w:ascii="Times New Roman" w:eastAsia="Times New Roman" w:hAnsi="Times New Roman" w:cs="Times New Roman"/>
      <w:sz w:val="20"/>
      <w:szCs w:val="20"/>
    </w:rPr>
  </w:style>
  <w:style w:type="character" w:styleId="af">
    <w:name w:val="footnote reference"/>
    <w:basedOn w:val="a0"/>
    <w:uiPriority w:val="99"/>
    <w:semiHidden/>
    <w:rsid w:val="00085875"/>
    <w:rPr>
      <w:rFonts w:cs="Times New Roman"/>
      <w:vertAlign w:val="superscript"/>
    </w:rPr>
  </w:style>
  <w:style w:type="table" w:customStyle="1" w:styleId="11">
    <w:name w:val="Сетка таблицы1"/>
    <w:basedOn w:val="a1"/>
    <w:next w:val="ac"/>
    <w:uiPriority w:val="99"/>
    <w:rsid w:val="0008587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D70CE"/>
    <w:pPr>
      <w:tabs>
        <w:tab w:val="center" w:pos="4677"/>
        <w:tab w:val="right" w:pos="9355"/>
      </w:tabs>
    </w:pPr>
  </w:style>
  <w:style w:type="character" w:customStyle="1" w:styleId="af1">
    <w:name w:val="Верхний колонтитул Знак"/>
    <w:basedOn w:val="a0"/>
    <w:link w:val="af0"/>
    <w:uiPriority w:val="99"/>
    <w:rsid w:val="001D70CE"/>
    <w:rPr>
      <w:rFonts w:ascii="Arial" w:hAnsi="Arial" w:cs="Arial"/>
      <w:sz w:val="24"/>
      <w:szCs w:val="24"/>
    </w:rPr>
  </w:style>
  <w:style w:type="paragraph" w:styleId="af2">
    <w:name w:val="footer"/>
    <w:basedOn w:val="a"/>
    <w:link w:val="af3"/>
    <w:uiPriority w:val="99"/>
    <w:unhideWhenUsed/>
    <w:rsid w:val="001D70CE"/>
    <w:pPr>
      <w:tabs>
        <w:tab w:val="center" w:pos="4677"/>
        <w:tab w:val="right" w:pos="9355"/>
      </w:tabs>
    </w:pPr>
  </w:style>
  <w:style w:type="character" w:customStyle="1" w:styleId="af3">
    <w:name w:val="Нижний колонтитул Знак"/>
    <w:basedOn w:val="a0"/>
    <w:link w:val="af2"/>
    <w:uiPriority w:val="99"/>
    <w:rsid w:val="001D70C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598.0" TargetMode="External"/><Relationship Id="rId13" Type="http://schemas.openxmlformats.org/officeDocument/2006/relationships/hyperlink" Target="garantF1://12028598.26" TargetMode="External"/><Relationship Id="rId18" Type="http://schemas.openxmlformats.org/officeDocument/2006/relationships/hyperlink" Target="garantF1://12088008.0" TargetMode="External"/><Relationship Id="rId26" Type="http://schemas.openxmlformats.org/officeDocument/2006/relationships/hyperlink" Target="garantF1://78834.1000" TargetMode="External"/><Relationship Id="rId3" Type="http://schemas.microsoft.com/office/2007/relationships/stylesWithEffects" Target="stylesWithEffects.xml"/><Relationship Id="rId21" Type="http://schemas.openxmlformats.org/officeDocument/2006/relationships/hyperlink" Target="garantF1://1208800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8598.2" TargetMode="External"/><Relationship Id="rId17" Type="http://schemas.openxmlformats.org/officeDocument/2006/relationships/hyperlink" Target="garantF1://78834.1000" TargetMode="External"/><Relationship Id="rId25" Type="http://schemas.openxmlformats.org/officeDocument/2006/relationships/hyperlink" Target="garantF1://1208800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8598.0" TargetMode="External"/><Relationship Id="rId20" Type="http://schemas.openxmlformats.org/officeDocument/2006/relationships/hyperlink" Target="garantF1://12028598.1" TargetMode="External"/><Relationship Id="rId29" Type="http://schemas.openxmlformats.org/officeDocument/2006/relationships/hyperlink" Target="garantF1://70646090.10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8008.5" TargetMode="External"/><Relationship Id="rId24" Type="http://schemas.openxmlformats.org/officeDocument/2006/relationships/hyperlink" Target="garantF1://12028598.2" TargetMode="External"/><Relationship Id="rId32" Type="http://schemas.openxmlformats.org/officeDocument/2006/relationships/hyperlink" Target="garantF1://12091804.11217" TargetMode="External"/><Relationship Id="rId5" Type="http://schemas.openxmlformats.org/officeDocument/2006/relationships/webSettings" Target="webSettings.xml"/><Relationship Id="rId15" Type="http://schemas.openxmlformats.org/officeDocument/2006/relationships/hyperlink" Target="garantF1://71783708.1000" TargetMode="External"/><Relationship Id="rId23" Type="http://schemas.openxmlformats.org/officeDocument/2006/relationships/hyperlink" Target="garantF1://12091804.11028" TargetMode="External"/><Relationship Id="rId28" Type="http://schemas.openxmlformats.org/officeDocument/2006/relationships/hyperlink" Target="garantF1://71744556.14" TargetMode="External"/><Relationship Id="rId10" Type="http://schemas.openxmlformats.org/officeDocument/2006/relationships/hyperlink" Target="garantF1://12028598.5" TargetMode="External"/><Relationship Id="rId19" Type="http://schemas.openxmlformats.org/officeDocument/2006/relationships/hyperlink" Target="garantF1://12028598.2" TargetMode="External"/><Relationship Id="rId31" Type="http://schemas.openxmlformats.org/officeDocument/2006/relationships/hyperlink" Target="garantF1://12063515.724" TargetMode="External"/><Relationship Id="rId4" Type="http://schemas.openxmlformats.org/officeDocument/2006/relationships/settings" Target="settings.xml"/><Relationship Id="rId9" Type="http://schemas.openxmlformats.org/officeDocument/2006/relationships/hyperlink" Target="garantF1://12088008.0" TargetMode="External"/><Relationship Id="rId14" Type="http://schemas.openxmlformats.org/officeDocument/2006/relationships/hyperlink" Target="garantF1://12028598.0" TargetMode="External"/><Relationship Id="rId22" Type="http://schemas.openxmlformats.org/officeDocument/2006/relationships/hyperlink" Target="garantF1://12091804.11029" TargetMode="External"/><Relationship Id="rId27" Type="http://schemas.openxmlformats.org/officeDocument/2006/relationships/hyperlink" Target="garantF1://12091804.2" TargetMode="External"/><Relationship Id="rId30" Type="http://schemas.openxmlformats.org/officeDocument/2006/relationships/hyperlink" Target="garantF1://57651506.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A76F59A6</Template>
  <TotalTime>19</TotalTime>
  <Pages>1</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Маршалов Александр Олегович</cp:lastModifiedBy>
  <cp:revision>6</cp:revision>
  <dcterms:created xsi:type="dcterms:W3CDTF">2019-04-05T07:29:00Z</dcterms:created>
  <dcterms:modified xsi:type="dcterms:W3CDTF">2019-04-05T10:51:00Z</dcterms:modified>
</cp:coreProperties>
</file>